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9C" w:rsidRDefault="00B12562">
      <w:pPr>
        <w:pStyle w:val="Tekstpodstawowy"/>
        <w:rPr>
          <w:rFonts w:ascii="Times New Roman"/>
          <w:sz w:val="20"/>
        </w:rPr>
      </w:pPr>
      <w:r w:rsidRPr="00B12562">
        <w:pict>
          <v:group id="_x0000_s1032" alt="poppies-gafe03d546_1920.jpg" style="position:absolute;margin-left:-7.8pt;margin-top:-9.6pt;width:606pt;height:331.8pt;z-index:-15832064;mso-position-horizontal-relative:page;mso-position-vertical-relative:page" coordsize="11904,66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alt="poppies-gafe03d546_1920.jpg" style="position:absolute;width:11904;height:6636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5340;top:457;width:6163;height:1388" filled="f" stroked="f">
              <v:textbox inset="0,0,0,0">
                <w:txbxContent>
                  <w:p w:rsidR="00253F9C" w:rsidRDefault="00433DA8">
                    <w:pPr>
                      <w:spacing w:line="419" w:lineRule="exact"/>
                      <w:ind w:right="18"/>
                      <w:jc w:val="righ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0504D"/>
                        <w:w w:val="110"/>
                        <w:sz w:val="36"/>
                      </w:rPr>
                      <w:t>TEMATYKA  KOMPLEKSOWA</w:t>
                    </w:r>
                  </w:p>
                  <w:p w:rsidR="00253F9C" w:rsidRDefault="00433DA8">
                    <w:pPr>
                      <w:spacing w:before="5" w:line="480" w:lineRule="atLeast"/>
                      <w:ind w:left="235" w:right="18" w:hanging="236"/>
                      <w:jc w:val="righ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0504D"/>
                        <w:w w:val="115"/>
                        <w:sz w:val="36"/>
                      </w:rPr>
                      <w:t>I</w:t>
                    </w:r>
                    <w:r w:rsidR="00C32180">
                      <w:rPr>
                        <w:b/>
                        <w:color w:val="C0504D"/>
                        <w:w w:val="115"/>
                        <w:sz w:val="36"/>
                      </w:rPr>
                      <w:t xml:space="preserve">           </w:t>
                    </w:r>
                    <w:r>
                      <w:rPr>
                        <w:b/>
                        <w:color w:val="C0504D"/>
                        <w:w w:val="115"/>
                        <w:sz w:val="36"/>
                      </w:rPr>
                      <w:t>NAJWAŻNIEJSZE</w:t>
                    </w:r>
                    <w:r w:rsidR="00C32180">
                      <w:rPr>
                        <w:b/>
                        <w:color w:val="C0504D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C0504D"/>
                        <w:w w:val="115"/>
                        <w:sz w:val="36"/>
                      </w:rPr>
                      <w:t>OSIĄGNIECIA</w:t>
                    </w:r>
                    <w:r w:rsidR="00C32180">
                      <w:rPr>
                        <w:b/>
                        <w:color w:val="C0504D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C0504D"/>
                        <w:w w:val="115"/>
                        <w:sz w:val="36"/>
                      </w:rPr>
                      <w:t>DZIECINAMIESIĄCCZERWIEC</w:t>
                    </w:r>
                  </w:p>
                </w:txbxContent>
              </v:textbox>
            </v:shape>
            <v:shape id="_x0000_s1033" type="#_x0000_t202" style="position:absolute;left:5613;top:3869;width:5613;height:2106" filled="f" stroked="f">
              <v:textbox inset="0,0,0,0">
                <w:txbxContent>
                  <w:p w:rsidR="00C32180" w:rsidRDefault="00433DA8" w:rsidP="00C32180">
                    <w:pPr>
                      <w:spacing w:line="276" w:lineRule="auto"/>
                      <w:ind w:right="15"/>
                      <w:rPr>
                        <w:b/>
                        <w:color w:val="E4B8B7"/>
                        <w:w w:val="110"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TydzieńI:Dzień</w:t>
                    </w:r>
                    <w:proofErr w:type="spellEnd"/>
                    <w:r w:rsidR="00C32180">
                      <w:rPr>
                        <w:b/>
                        <w:color w:val="E4B8B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dziecka</w:t>
                    </w:r>
                  </w:p>
                  <w:p w:rsidR="00253F9C" w:rsidRDefault="00433DA8" w:rsidP="00C32180">
                    <w:pPr>
                      <w:spacing w:line="276" w:lineRule="auto"/>
                      <w:ind w:left="52" w:right="15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TydzieńII:Zwierzęta</w:t>
                    </w:r>
                    <w:proofErr w:type="spellEnd"/>
                    <w:r w:rsidR="00C32180">
                      <w:rPr>
                        <w:b/>
                        <w:color w:val="E4B8B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duże</w:t>
                    </w:r>
                    <w:r w:rsidR="00C32180">
                      <w:rPr>
                        <w:b/>
                        <w:color w:val="E4B8B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i</w:t>
                    </w:r>
                    <w:r w:rsidR="00C32180">
                      <w:rPr>
                        <w:b/>
                        <w:color w:val="E4B8B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małe</w:t>
                    </w:r>
                  </w:p>
                  <w:p w:rsidR="00253F9C" w:rsidRDefault="00C32180" w:rsidP="00C32180">
                    <w:pPr>
                      <w:spacing w:line="276" w:lineRule="auto"/>
                      <w:ind w:right="18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E4B8B7"/>
                        <w:w w:val="115"/>
                        <w:sz w:val="32"/>
                      </w:rPr>
                      <w:t>Tydzień</w:t>
                    </w:r>
                    <w:r w:rsidR="00433DA8">
                      <w:rPr>
                        <w:b/>
                        <w:color w:val="E4B8B7"/>
                        <w:w w:val="115"/>
                        <w:sz w:val="32"/>
                      </w:rPr>
                      <w:t>III:Lato</w:t>
                    </w:r>
                    <w:proofErr w:type="spellEnd"/>
                    <w:r>
                      <w:rPr>
                        <w:b/>
                        <w:color w:val="E4B8B7"/>
                        <w:w w:val="115"/>
                        <w:sz w:val="32"/>
                      </w:rPr>
                      <w:t xml:space="preserve">  </w:t>
                    </w:r>
                    <w:proofErr w:type="spellStart"/>
                    <w:r w:rsidR="00433DA8">
                      <w:rPr>
                        <w:b/>
                        <w:color w:val="E4B8B7"/>
                        <w:w w:val="110"/>
                        <w:sz w:val="32"/>
                      </w:rPr>
                      <w:t>TydzieńIV:Żegnamy</w:t>
                    </w:r>
                    <w:proofErr w:type="spellEnd"/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 xml:space="preserve"> </w:t>
                    </w:r>
                    <w:r w:rsidR="00433DA8">
                      <w:rPr>
                        <w:b/>
                        <w:color w:val="E4B8B7"/>
                        <w:w w:val="110"/>
                        <w:sz w:val="32"/>
                      </w:rPr>
                      <w:t>przedszkole</w:t>
                    </w:r>
                  </w:p>
                  <w:p w:rsidR="00253F9C" w:rsidRDefault="00433DA8" w:rsidP="00C32180">
                    <w:pPr>
                      <w:spacing w:before="1"/>
                      <w:ind w:right="18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E4B8B7"/>
                        <w:w w:val="110"/>
                        <w:sz w:val="32"/>
                      </w:rPr>
                      <w:t>TydzieńV:Wakacje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Pr="00B12562">
        <w:pict>
          <v:rect id="_x0000_s1036" style="position:absolute;margin-left:0;margin-top:0;width:595.2pt;height:841.9pt;z-index:-15832576;mso-position-horizontal-relative:page;mso-position-vertical-relative:page" fillcolor="#e4b8b7" stroked="f">
            <w10:wrap anchorx="page" anchory="page"/>
          </v:rect>
        </w:pict>
      </w: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rPr>
          <w:rFonts w:ascii="Times New Roman"/>
          <w:sz w:val="20"/>
        </w:rPr>
      </w:pPr>
    </w:p>
    <w:p w:rsidR="00253F9C" w:rsidRDefault="00253F9C">
      <w:pPr>
        <w:pStyle w:val="Tekstpodstawowy"/>
        <w:spacing w:before="3"/>
        <w:rPr>
          <w:rFonts w:ascii="Times New Roman"/>
          <w:sz w:val="26"/>
        </w:rPr>
      </w:pPr>
    </w:p>
    <w:p w:rsidR="00253F9C" w:rsidRDefault="00433DA8">
      <w:pPr>
        <w:pStyle w:val="Nagwek1"/>
        <w:spacing w:before="96"/>
      </w:pPr>
      <w:r>
        <w:rPr>
          <w:color w:val="933634"/>
          <w:w w:val="110"/>
        </w:rPr>
        <w:t>W</w:t>
      </w:r>
      <w:r w:rsidR="00C32180">
        <w:rPr>
          <w:color w:val="933634"/>
          <w:w w:val="110"/>
        </w:rPr>
        <w:t xml:space="preserve"> </w:t>
      </w:r>
      <w:r>
        <w:rPr>
          <w:color w:val="933634"/>
          <w:w w:val="110"/>
        </w:rPr>
        <w:t>tym</w:t>
      </w:r>
      <w:r w:rsidR="00C32180">
        <w:rPr>
          <w:color w:val="933634"/>
          <w:w w:val="110"/>
        </w:rPr>
        <w:t xml:space="preserve"> </w:t>
      </w:r>
      <w:r>
        <w:rPr>
          <w:color w:val="933634"/>
          <w:w w:val="110"/>
        </w:rPr>
        <w:t>miesiącu</w:t>
      </w:r>
      <w:r w:rsidR="00C32180">
        <w:rPr>
          <w:color w:val="933634"/>
          <w:w w:val="110"/>
        </w:rPr>
        <w:t xml:space="preserve"> naszym celem </w:t>
      </w:r>
      <w:proofErr w:type="spellStart"/>
      <w:r>
        <w:rPr>
          <w:color w:val="933634"/>
          <w:w w:val="110"/>
        </w:rPr>
        <w:t>wychowawczo-dydaktycznymjest</w:t>
      </w:r>
      <w:proofErr w:type="spellEnd"/>
      <w:r>
        <w:rPr>
          <w:color w:val="933634"/>
          <w:w w:val="110"/>
        </w:rPr>
        <w:t>: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249"/>
        <w:ind w:hanging="361"/>
        <w:rPr>
          <w:sz w:val="24"/>
        </w:rPr>
      </w:pPr>
      <w:r>
        <w:rPr>
          <w:w w:val="110"/>
          <w:sz w:val="24"/>
        </w:rPr>
        <w:t>Uświadomieniedzieciomichprawadozabawy,naukiirozwoju.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/>
        <w:ind w:hanging="361"/>
        <w:rPr>
          <w:sz w:val="24"/>
        </w:rPr>
      </w:pPr>
      <w:r>
        <w:rPr>
          <w:w w:val="115"/>
          <w:sz w:val="24"/>
        </w:rPr>
        <w:t>Kształtowanieumiejętnościklasyfikowaniazewzględunajednąlubdwiecechy.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/>
        <w:ind w:hanging="361"/>
        <w:rPr>
          <w:sz w:val="24"/>
        </w:rPr>
      </w:pPr>
      <w:r>
        <w:rPr>
          <w:w w:val="110"/>
          <w:sz w:val="24"/>
        </w:rPr>
        <w:t>Kształtowanieprawidłowejpostawywobecswoichobowiązków.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7" w:line="273" w:lineRule="auto"/>
        <w:ind w:right="403"/>
        <w:rPr>
          <w:sz w:val="24"/>
        </w:rPr>
      </w:pPr>
      <w:r>
        <w:rPr>
          <w:w w:val="110"/>
          <w:sz w:val="24"/>
        </w:rPr>
        <w:t>Wypowiadaniesięnatematobowiązkówdomowychiprzedszkolnychdzieci–zabawyparateatralne.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line="273" w:lineRule="auto"/>
        <w:ind w:right="1726"/>
        <w:rPr>
          <w:sz w:val="24"/>
        </w:rPr>
      </w:pPr>
      <w:r>
        <w:rPr>
          <w:w w:val="110"/>
          <w:sz w:val="24"/>
        </w:rPr>
        <w:t>Wdrażanie do zgodnego współdziałaniawzespołach iporozumiewania sięumiarkowanymtonemgłosu.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0"/>
          <w:sz w:val="24"/>
        </w:rPr>
        <w:t>Zachęcaniedopodejmowaniapracplastycznychwmałychzespołach.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/>
        <w:ind w:hanging="361"/>
        <w:rPr>
          <w:sz w:val="24"/>
        </w:rPr>
      </w:pPr>
      <w:r>
        <w:rPr>
          <w:spacing w:val="-1"/>
          <w:w w:val="115"/>
          <w:sz w:val="24"/>
        </w:rPr>
        <w:t>Kształtowanie</w:t>
      </w:r>
      <w:r>
        <w:rPr>
          <w:w w:val="115"/>
          <w:sz w:val="24"/>
        </w:rPr>
        <w:t>umiejętnościwypowiadaniasięnatematswoichmarzeń.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7"/>
        <w:ind w:hanging="361"/>
        <w:rPr>
          <w:sz w:val="24"/>
        </w:rPr>
      </w:pPr>
      <w:r>
        <w:rPr>
          <w:w w:val="110"/>
          <w:sz w:val="24"/>
        </w:rPr>
        <w:t>Kształtowanieumiejętnościcierpliwegowysłuchiwaniainnych.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 w:line="273" w:lineRule="auto"/>
        <w:ind w:right="728"/>
        <w:rPr>
          <w:sz w:val="24"/>
        </w:rPr>
      </w:pPr>
      <w:r>
        <w:rPr>
          <w:w w:val="110"/>
          <w:sz w:val="24"/>
        </w:rPr>
        <w:t>Zapoznaniedziecizwybranymizwyczajamiizabawamiichrówieśnikówzróżnychczęściświata.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5"/>
          <w:sz w:val="24"/>
        </w:rPr>
        <w:t>Rozwijaniewsobiepostawyszacunkudlainnościfizycznejikulturowej.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 w:line="276" w:lineRule="auto"/>
        <w:ind w:right="629"/>
        <w:rPr>
          <w:sz w:val="24"/>
        </w:rPr>
      </w:pPr>
      <w:r>
        <w:rPr>
          <w:w w:val="115"/>
          <w:sz w:val="24"/>
        </w:rPr>
        <w:t>Poszerzaniewiedzydziecionazwyzwierzątżyjącychwpolskichlasach:dzik,zając,lis,sarna.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5"/>
          <w:sz w:val="24"/>
        </w:rPr>
        <w:t>Wdrażaniedoszanowaniazwierzątiichmiejscazamieszkania.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/>
        <w:ind w:hanging="361"/>
        <w:rPr>
          <w:sz w:val="24"/>
        </w:rPr>
      </w:pPr>
      <w:r>
        <w:rPr>
          <w:w w:val="110"/>
          <w:sz w:val="24"/>
        </w:rPr>
        <w:t>Rozpoznawanieipodawanienazwzwierzątmieszkającychwzoo.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 w:line="273" w:lineRule="auto"/>
        <w:ind w:right="271"/>
        <w:rPr>
          <w:sz w:val="24"/>
        </w:rPr>
      </w:pPr>
      <w:r>
        <w:rPr>
          <w:w w:val="110"/>
          <w:sz w:val="24"/>
        </w:rPr>
        <w:t>Rozwijaniekreatywnościruchowejpoprzeznaśladowaniegestemiruchemwybranychzwierząt.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0"/>
          <w:sz w:val="24"/>
        </w:rPr>
        <w:t>Określaniecechjakościowychićwiczenieumiejętnościużywaniatychokreśleń.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7" w:line="273" w:lineRule="auto"/>
        <w:ind w:right="1511"/>
        <w:rPr>
          <w:sz w:val="24"/>
        </w:rPr>
      </w:pPr>
      <w:r>
        <w:rPr>
          <w:w w:val="110"/>
          <w:sz w:val="24"/>
        </w:rPr>
        <w:t>Kształtowanieumiejętnościporządkowaniaelementówodnajmniejszegodonajwiększegoiodwrotnie.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0"/>
          <w:sz w:val="24"/>
        </w:rPr>
        <w:t>Obserwowaniezmianzachodzącychwprzyrodzielatem.</w:t>
      </w:r>
    </w:p>
    <w:p w:rsidR="00253F9C" w:rsidRDefault="00253F9C">
      <w:pPr>
        <w:rPr>
          <w:sz w:val="24"/>
        </w:rPr>
        <w:sectPr w:rsidR="00253F9C">
          <w:type w:val="continuous"/>
          <w:pgSz w:w="11910" w:h="16840"/>
          <w:pgMar w:top="0" w:right="300" w:bottom="280" w:left="460" w:header="708" w:footer="708" w:gutter="0"/>
          <w:cols w:space="708"/>
        </w:sectPr>
      </w:pPr>
    </w:p>
    <w:p w:rsidR="00253F9C" w:rsidRDefault="00B12562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80"/>
        <w:ind w:hanging="361"/>
        <w:rPr>
          <w:sz w:val="24"/>
        </w:rPr>
      </w:pPr>
      <w:r w:rsidRPr="00B12562">
        <w:lastRenderedPageBreak/>
        <w:pict>
          <v:rect id="_x0000_s1031" style="position:absolute;left:0;text-align:left;margin-left:0;margin-top:0;width:595.2pt;height:841.9pt;z-index:-15831552;mso-position-horizontal-relative:page;mso-position-vertical-relative:page" fillcolor="#e4b8b7" stroked="f">
            <w10:wrap anchorx="page" anchory="page"/>
          </v:rect>
        </w:pict>
      </w:r>
      <w:r w:rsidR="00433DA8">
        <w:rPr>
          <w:w w:val="110"/>
          <w:sz w:val="24"/>
        </w:rPr>
        <w:t>Rozpoznawanieipodawanienazwkolorówpodstawowychipochodnych.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/>
        <w:ind w:hanging="361"/>
        <w:rPr>
          <w:sz w:val="24"/>
        </w:rPr>
      </w:pPr>
      <w:r>
        <w:rPr>
          <w:w w:val="110"/>
          <w:sz w:val="24"/>
        </w:rPr>
        <w:t>Poznaniezjawiskatmosferycznychwystępującychwczasieburzy.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 w:line="273" w:lineRule="auto"/>
        <w:ind w:right="999"/>
        <w:rPr>
          <w:sz w:val="24"/>
        </w:rPr>
      </w:pPr>
      <w:r>
        <w:rPr>
          <w:w w:val="110"/>
          <w:sz w:val="24"/>
        </w:rPr>
        <w:t>Zrozumieniepodstawowejzasadybezpiecznegozachowaniasięwczasieburzy–chowaniasiędobudynku.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7"/>
        <w:ind w:hanging="361"/>
        <w:rPr>
          <w:sz w:val="24"/>
        </w:rPr>
      </w:pPr>
      <w:r>
        <w:rPr>
          <w:w w:val="110"/>
          <w:sz w:val="24"/>
        </w:rPr>
        <w:t>Przypomnienieznaczeniawyrażeniakalendarzpogodowy.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 w:line="273" w:lineRule="auto"/>
        <w:ind w:right="531"/>
        <w:rPr>
          <w:sz w:val="24"/>
        </w:rPr>
      </w:pPr>
      <w:r>
        <w:rPr>
          <w:w w:val="110"/>
          <w:sz w:val="24"/>
        </w:rPr>
        <w:t>Rozumienieznaczeniaoznaczeńsymbolicznych–posługiwaniesięnazwamizjawisk</w:t>
      </w:r>
      <w:r>
        <w:rPr>
          <w:w w:val="115"/>
          <w:sz w:val="24"/>
        </w:rPr>
        <w:t>atmosferycznych.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spacing w:val="-1"/>
          <w:w w:val="115"/>
          <w:sz w:val="24"/>
        </w:rPr>
        <w:t>Utrwalenie</w:t>
      </w:r>
      <w:r>
        <w:rPr>
          <w:w w:val="115"/>
          <w:sz w:val="24"/>
        </w:rPr>
        <w:t>wiedzynatematletnichzjawiskatmosferycznych.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/>
        <w:ind w:hanging="361"/>
        <w:rPr>
          <w:sz w:val="24"/>
        </w:rPr>
      </w:pPr>
      <w:r>
        <w:rPr>
          <w:w w:val="110"/>
          <w:sz w:val="24"/>
        </w:rPr>
        <w:t>Rozpoznawanienaobrazkachkrajobrazów:morze,góry,las.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/>
        <w:ind w:hanging="361"/>
        <w:rPr>
          <w:sz w:val="24"/>
        </w:rPr>
      </w:pPr>
      <w:r>
        <w:rPr>
          <w:w w:val="110"/>
          <w:sz w:val="24"/>
        </w:rPr>
        <w:t>PoznawaniePolskipodczaszabawytematycznej„wzdłużWisły”.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7" w:line="273" w:lineRule="auto"/>
        <w:ind w:right="495"/>
        <w:rPr>
          <w:sz w:val="24"/>
        </w:rPr>
      </w:pPr>
      <w:r>
        <w:rPr>
          <w:w w:val="110"/>
          <w:sz w:val="24"/>
        </w:rPr>
        <w:t>Poznaniecharakterystycznychcechkrajobrazumorskiegoorazsposobówspędzania</w:t>
      </w:r>
      <w:r>
        <w:rPr>
          <w:w w:val="115"/>
          <w:sz w:val="24"/>
        </w:rPr>
        <w:t>czasunadmorzem.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5"/>
          <w:sz w:val="24"/>
        </w:rPr>
        <w:t>Poznawaniewłaściwościpiaskuwtokuzabaweksperymentalnych.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1" w:line="276" w:lineRule="auto"/>
        <w:ind w:right="988"/>
        <w:rPr>
          <w:sz w:val="24"/>
        </w:rPr>
      </w:pPr>
      <w:r>
        <w:rPr>
          <w:w w:val="110"/>
          <w:sz w:val="24"/>
        </w:rPr>
        <w:t>Zwracanieuwaginaprzestrzeganiezasadbezpieczeństwapodczaswakacyjnychwyjazdów(uwzględnienieochronyprzedsłońcem).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1"/>
        <w:ind w:hanging="361"/>
        <w:rPr>
          <w:sz w:val="24"/>
        </w:rPr>
      </w:pPr>
      <w:r>
        <w:rPr>
          <w:w w:val="115"/>
          <w:sz w:val="24"/>
        </w:rPr>
        <w:t>Zachęcaniedotworzeniapracplastycznychotematycewakacyjnej.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/>
        <w:ind w:hanging="361"/>
        <w:rPr>
          <w:sz w:val="24"/>
        </w:rPr>
      </w:pPr>
      <w:r>
        <w:rPr>
          <w:w w:val="115"/>
          <w:sz w:val="24"/>
        </w:rPr>
        <w:t>Rozpoznawaniekrajobrazugórskiegonailustracjach.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 w:line="273" w:lineRule="auto"/>
        <w:ind w:right="303"/>
        <w:rPr>
          <w:sz w:val="24"/>
        </w:rPr>
      </w:pPr>
      <w:r>
        <w:rPr>
          <w:w w:val="110"/>
          <w:sz w:val="24"/>
        </w:rPr>
        <w:t>Usprawnianieumiejętnościruchowychpoprzezćwiczeniarównoważne,wzmacniającemięśnienóg.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ind w:hanging="361"/>
        <w:rPr>
          <w:sz w:val="24"/>
        </w:rPr>
      </w:pPr>
      <w:r>
        <w:rPr>
          <w:w w:val="110"/>
          <w:sz w:val="24"/>
        </w:rPr>
        <w:t>Wdrażaniedoodpowiedzialnegoprzygotowywaniasiędogórskichwędrówek.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2"/>
        <w:ind w:hanging="361"/>
        <w:rPr>
          <w:sz w:val="24"/>
        </w:rPr>
      </w:pPr>
      <w:r>
        <w:rPr>
          <w:w w:val="110"/>
          <w:sz w:val="24"/>
        </w:rPr>
        <w:t>Doskonaleniemowypodczasdzieleniasięswoimiplanamiwakacyjnymi.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6"/>
        <w:ind w:hanging="361"/>
        <w:rPr>
          <w:sz w:val="24"/>
        </w:rPr>
      </w:pPr>
      <w:r>
        <w:rPr>
          <w:w w:val="110"/>
          <w:sz w:val="24"/>
        </w:rPr>
        <w:t>Wyrażanieswoichmyśliwsposóbzrozumiałydlaotoczenia.</w:t>
      </w:r>
    </w:p>
    <w:p w:rsidR="00253F9C" w:rsidRDefault="00253F9C">
      <w:pPr>
        <w:pStyle w:val="Tekstpodstawowy"/>
        <w:rPr>
          <w:sz w:val="30"/>
        </w:rPr>
      </w:pPr>
    </w:p>
    <w:p w:rsidR="00253F9C" w:rsidRDefault="00253F9C">
      <w:pPr>
        <w:pStyle w:val="Tekstpodstawowy"/>
        <w:rPr>
          <w:sz w:val="30"/>
        </w:rPr>
      </w:pPr>
    </w:p>
    <w:p w:rsidR="00253F9C" w:rsidRDefault="00253F9C">
      <w:pPr>
        <w:pStyle w:val="Tekstpodstawowy"/>
        <w:spacing w:before="2"/>
        <w:rPr>
          <w:sz w:val="33"/>
        </w:rPr>
      </w:pPr>
    </w:p>
    <w:p w:rsidR="00253F9C" w:rsidRDefault="00433DA8">
      <w:pPr>
        <w:pStyle w:val="Nagwek1"/>
      </w:pPr>
      <w:r>
        <w:rPr>
          <w:color w:val="933634"/>
          <w:w w:val="110"/>
        </w:rPr>
        <w:t>Zadania</w:t>
      </w:r>
      <w:r w:rsidR="00C32180">
        <w:rPr>
          <w:color w:val="933634"/>
          <w:w w:val="110"/>
        </w:rPr>
        <w:t xml:space="preserve"> </w:t>
      </w:r>
      <w:r>
        <w:rPr>
          <w:color w:val="933634"/>
          <w:w w:val="110"/>
        </w:rPr>
        <w:t>do</w:t>
      </w:r>
      <w:r w:rsidR="00C32180">
        <w:rPr>
          <w:color w:val="933634"/>
          <w:w w:val="110"/>
        </w:rPr>
        <w:t xml:space="preserve"> </w:t>
      </w:r>
      <w:r>
        <w:rPr>
          <w:color w:val="933634"/>
          <w:w w:val="110"/>
        </w:rPr>
        <w:t>codziennej</w:t>
      </w:r>
      <w:r w:rsidR="00C32180">
        <w:rPr>
          <w:color w:val="933634"/>
          <w:w w:val="110"/>
        </w:rPr>
        <w:t xml:space="preserve"> </w:t>
      </w:r>
      <w:r>
        <w:rPr>
          <w:color w:val="933634"/>
          <w:w w:val="110"/>
        </w:rPr>
        <w:t>realizacji: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249" w:line="273" w:lineRule="auto"/>
        <w:ind w:right="1479"/>
        <w:rPr>
          <w:sz w:val="24"/>
        </w:rPr>
      </w:pPr>
      <w:r>
        <w:rPr>
          <w:w w:val="110"/>
          <w:sz w:val="24"/>
        </w:rPr>
        <w:t>Zabawydowolnewkącikachzainteresowań–zachęcaniedziecidowspólnej,kulturalnejzabawy.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5"/>
        <w:ind w:hanging="361"/>
        <w:rPr>
          <w:sz w:val="24"/>
        </w:rPr>
      </w:pPr>
      <w:r>
        <w:rPr>
          <w:w w:val="110"/>
          <w:sz w:val="24"/>
        </w:rPr>
        <w:t>Zabawyz„Powitankami”–wytwarzaniemiłejiżyczliwejatmosferywgrupie.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2"/>
        <w:ind w:hanging="361"/>
        <w:rPr>
          <w:sz w:val="24"/>
        </w:rPr>
      </w:pPr>
      <w:r>
        <w:rPr>
          <w:w w:val="110"/>
          <w:sz w:val="24"/>
        </w:rPr>
        <w:t>Ćwiczeniaizabawyruchowewranku.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47" w:line="276" w:lineRule="auto"/>
        <w:ind w:right="557"/>
        <w:rPr>
          <w:sz w:val="24"/>
        </w:rPr>
      </w:pPr>
      <w:r>
        <w:rPr>
          <w:w w:val="110"/>
          <w:sz w:val="24"/>
        </w:rPr>
        <w:t>Zabiegihigienicznepozabawieiprzedposiłkami–wdrażaniedodbałościohigienę,zdrowie,nabywaniesprawnościwczynnościachsamoobsługowych.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0" w:line="276" w:lineRule="auto"/>
        <w:ind w:right="264"/>
        <w:rPr>
          <w:sz w:val="24"/>
        </w:rPr>
      </w:pPr>
      <w:r>
        <w:rPr>
          <w:w w:val="110"/>
          <w:sz w:val="24"/>
        </w:rPr>
        <w:t>Zabawywogrodzieprzedszkolnym–bezpiecznekorzystaniezesprzętu,zachęcaniedowspólnychzabawtematycznychiruchowych.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0" w:line="276" w:lineRule="auto"/>
        <w:ind w:right="433"/>
        <w:rPr>
          <w:sz w:val="24"/>
        </w:rPr>
      </w:pPr>
      <w:r>
        <w:rPr>
          <w:w w:val="110"/>
          <w:sz w:val="24"/>
        </w:rPr>
        <w:t>Zajęciawyrównawczeirozwijające–zabawyćwicząceumiejętnościgrafomotoryczne,manualne,słowne,matematyczne.</w:t>
      </w:r>
    </w:p>
    <w:p w:rsidR="00253F9C" w:rsidRDefault="00433DA8">
      <w:pPr>
        <w:pStyle w:val="Akapitzlist"/>
        <w:numPr>
          <w:ilvl w:val="0"/>
          <w:numId w:val="1"/>
        </w:numPr>
        <w:tabs>
          <w:tab w:val="left" w:pos="826"/>
          <w:tab w:val="left" w:pos="827"/>
        </w:tabs>
        <w:spacing w:before="0"/>
        <w:ind w:hanging="361"/>
        <w:rPr>
          <w:sz w:val="24"/>
        </w:rPr>
      </w:pPr>
      <w:r>
        <w:rPr>
          <w:spacing w:val="-1"/>
          <w:w w:val="115"/>
          <w:sz w:val="24"/>
        </w:rPr>
        <w:t>Zabawy</w:t>
      </w:r>
      <w:r>
        <w:rPr>
          <w:w w:val="115"/>
          <w:sz w:val="24"/>
        </w:rPr>
        <w:t>dowolnewkącikachzainteresowań.</w:t>
      </w:r>
    </w:p>
    <w:p w:rsidR="00253F9C" w:rsidRDefault="00253F9C">
      <w:pPr>
        <w:rPr>
          <w:sz w:val="24"/>
        </w:rPr>
        <w:sectPr w:rsidR="00253F9C">
          <w:pgSz w:w="11910" w:h="16840"/>
          <w:pgMar w:top="1000" w:right="300" w:bottom="280" w:left="460" w:header="708" w:footer="708" w:gutter="0"/>
          <w:cols w:space="708"/>
        </w:sectPr>
      </w:pPr>
    </w:p>
    <w:p w:rsidR="00253F9C" w:rsidRDefault="00B12562">
      <w:pPr>
        <w:spacing w:before="73"/>
        <w:ind w:left="2585" w:right="2734"/>
        <w:jc w:val="center"/>
        <w:rPr>
          <w:b/>
          <w:sz w:val="36"/>
        </w:rPr>
      </w:pPr>
      <w:r w:rsidRPr="00B12562">
        <w:lastRenderedPageBreak/>
        <w:pict>
          <v:rect id="_x0000_s1030" style="position:absolute;left:0;text-align:left;margin-left:0;margin-top:0;width:595.2pt;height:841.9pt;z-index:-15830528;mso-position-horizontal-relative:page;mso-position-vertical-relative:page" fillcolor="#e4b8b7" stroked="f">
            <w10:wrap anchorx="page" anchory="page"/>
          </v:rect>
        </w:pict>
      </w:r>
      <w:r w:rsidR="00433DA8">
        <w:rPr>
          <w:b/>
          <w:color w:val="933634"/>
          <w:w w:val="115"/>
          <w:sz w:val="36"/>
        </w:rPr>
        <w:t>NASZE</w:t>
      </w:r>
      <w:r w:rsidR="00C32180">
        <w:rPr>
          <w:b/>
          <w:color w:val="933634"/>
          <w:w w:val="115"/>
          <w:sz w:val="36"/>
        </w:rPr>
        <w:t xml:space="preserve"> </w:t>
      </w:r>
      <w:r w:rsidR="00433DA8">
        <w:rPr>
          <w:b/>
          <w:color w:val="933634"/>
          <w:w w:val="115"/>
          <w:sz w:val="36"/>
        </w:rPr>
        <w:t>PIOSENKI</w:t>
      </w:r>
      <w:r w:rsidR="00C32180">
        <w:rPr>
          <w:b/>
          <w:color w:val="933634"/>
          <w:w w:val="115"/>
          <w:sz w:val="36"/>
        </w:rPr>
        <w:t xml:space="preserve"> </w:t>
      </w:r>
      <w:r w:rsidR="00433DA8">
        <w:rPr>
          <w:b/>
          <w:color w:val="933634"/>
          <w:w w:val="115"/>
          <w:sz w:val="36"/>
        </w:rPr>
        <w:t>I</w:t>
      </w:r>
      <w:r w:rsidR="00C32180">
        <w:rPr>
          <w:b/>
          <w:color w:val="933634"/>
          <w:w w:val="115"/>
          <w:sz w:val="36"/>
        </w:rPr>
        <w:t xml:space="preserve"> </w:t>
      </w:r>
      <w:r w:rsidR="00433DA8">
        <w:rPr>
          <w:b/>
          <w:color w:val="933634"/>
          <w:w w:val="115"/>
          <w:sz w:val="36"/>
        </w:rPr>
        <w:t>WIERSZYKI</w:t>
      </w:r>
    </w:p>
    <w:p w:rsidR="00253F9C" w:rsidRDefault="00253F9C">
      <w:pPr>
        <w:pStyle w:val="Tekstpodstawowy"/>
        <w:rPr>
          <w:b/>
          <w:sz w:val="42"/>
        </w:rPr>
      </w:pPr>
    </w:p>
    <w:p w:rsidR="00253F9C" w:rsidRDefault="00433DA8">
      <w:pPr>
        <w:pStyle w:val="Nagwek2"/>
        <w:spacing w:before="342"/>
        <w:ind w:left="2576"/>
      </w:pPr>
      <w:r>
        <w:rPr>
          <w:noProof/>
          <w:lang w:eastAsia="pl-P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1054252</wp:posOffset>
            </wp:positionH>
            <wp:positionV relativeFrom="paragraph">
              <wp:posOffset>-4158</wp:posOffset>
            </wp:positionV>
            <wp:extent cx="1186218" cy="1643761"/>
            <wp:effectExtent l="0" t="0" r="0" b="0"/>
            <wp:wrapNone/>
            <wp:docPr id="1" name="image2.png" descr="kids-g9da13e57b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18" cy="164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5287645</wp:posOffset>
            </wp:positionH>
            <wp:positionV relativeFrom="paragraph">
              <wp:posOffset>93377</wp:posOffset>
            </wp:positionV>
            <wp:extent cx="1153464" cy="1697990"/>
            <wp:effectExtent l="0" t="0" r="0" b="0"/>
            <wp:wrapNone/>
            <wp:docPr id="3" name="image3.png" descr="kids-g9da13e57b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64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3634"/>
          <w:w w:val="110"/>
        </w:rPr>
        <w:t>,,Zabawa-nasze</w:t>
      </w:r>
      <w:r w:rsidR="00C32180">
        <w:rPr>
          <w:color w:val="933634"/>
          <w:w w:val="110"/>
        </w:rPr>
        <w:t xml:space="preserve"> </w:t>
      </w:r>
      <w:r>
        <w:rPr>
          <w:color w:val="933634"/>
          <w:w w:val="110"/>
        </w:rPr>
        <w:t>prawo”</w:t>
      </w:r>
    </w:p>
    <w:p w:rsidR="00253F9C" w:rsidRDefault="00433DA8">
      <w:pPr>
        <w:spacing w:line="254" w:lineRule="exact"/>
        <w:ind w:left="2573" w:right="2734"/>
        <w:jc w:val="center"/>
        <w:rPr>
          <w:i/>
        </w:rPr>
      </w:pPr>
      <w:r>
        <w:rPr>
          <w:i/>
          <w:w w:val="115"/>
        </w:rPr>
        <w:t>WitoldSzwajkowski</w:t>
      </w:r>
    </w:p>
    <w:p w:rsidR="00253F9C" w:rsidRDefault="00253F9C">
      <w:pPr>
        <w:pStyle w:val="Tekstpodstawowy"/>
        <w:spacing w:before="3"/>
        <w:rPr>
          <w:i/>
          <w:sz w:val="22"/>
        </w:rPr>
      </w:pPr>
    </w:p>
    <w:p w:rsidR="00253F9C" w:rsidRDefault="00433DA8">
      <w:pPr>
        <w:pStyle w:val="Tekstpodstawowy"/>
        <w:ind w:left="4020" w:right="4126" w:hanging="53"/>
        <w:jc w:val="center"/>
      </w:pPr>
      <w:r>
        <w:rPr>
          <w:w w:val="110"/>
        </w:rPr>
        <w:t>Dziecimająróżneprawa,aległównymjestzabawa,więc  popatrzmy w  lewo,wprawo,</w:t>
      </w:r>
    </w:p>
    <w:p w:rsidR="00253F9C" w:rsidRDefault="00433DA8">
      <w:pPr>
        <w:pStyle w:val="Tekstpodstawowy"/>
        <w:spacing w:before="5" w:line="237" w:lineRule="auto"/>
        <w:ind w:left="4236" w:right="4318"/>
        <w:jc w:val="center"/>
      </w:pPr>
      <w:r>
        <w:rPr>
          <w:noProof/>
          <w:lang w:eastAsia="pl-PL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275822</wp:posOffset>
            </wp:positionV>
            <wp:extent cx="1171575" cy="1501775"/>
            <wp:effectExtent l="0" t="0" r="0" b="0"/>
            <wp:wrapNone/>
            <wp:docPr id="5" name="image4.png" descr="kids-g9da13e57b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jakązająćsięzabawą.Zkolegamialbosami,</w:t>
      </w:r>
    </w:p>
    <w:p w:rsidR="00253F9C" w:rsidRDefault="00433DA8">
      <w:pPr>
        <w:pStyle w:val="Tekstpodstawowy"/>
        <w:spacing w:before="3"/>
        <w:ind w:left="3568" w:right="3647" w:firstLine="360"/>
      </w:pPr>
      <w:r>
        <w:rPr>
          <w:noProof/>
          <w:lang w:eastAsia="pl-PL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5291454</wp:posOffset>
            </wp:positionH>
            <wp:positionV relativeFrom="paragraph">
              <wp:posOffset>54005</wp:posOffset>
            </wp:positionV>
            <wp:extent cx="1152588" cy="1598930"/>
            <wp:effectExtent l="0" t="0" r="0" b="0"/>
            <wp:wrapNone/>
            <wp:docPr id="7" name="image5.png" descr="kids-g9da13e57b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88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bezzabawek,zzabawkami,czywmieszkaniu,czynadworze,</w:t>
      </w:r>
    </w:p>
    <w:p w:rsidR="00253F9C" w:rsidRDefault="00433DA8">
      <w:pPr>
        <w:pStyle w:val="Tekstpodstawowy"/>
        <w:spacing w:line="242" w:lineRule="auto"/>
        <w:ind w:left="3885" w:right="3978" w:firstLine="9"/>
        <w:jc w:val="center"/>
      </w:pPr>
      <w:r>
        <w:rPr>
          <w:w w:val="110"/>
        </w:rPr>
        <w:t>każdeznassiębawićmoże.Ktosiębawi,tenprzyznaje,żezabawaradośćdaje,</w:t>
      </w:r>
    </w:p>
    <w:p w:rsidR="00253F9C" w:rsidRDefault="00433DA8">
      <w:pPr>
        <w:pStyle w:val="Tekstpodstawowy"/>
        <w:spacing w:line="237" w:lineRule="auto"/>
        <w:ind w:left="3727" w:right="3804"/>
        <w:jc w:val="center"/>
      </w:pPr>
      <w:r>
        <w:rPr>
          <w:w w:val="110"/>
        </w:rPr>
        <w:t>iczasprzyniejszybkoleci,więcsięlubiąbawićdzieci.</w:t>
      </w:r>
    </w:p>
    <w:p w:rsidR="00253F9C" w:rsidRDefault="00253F9C">
      <w:pPr>
        <w:pStyle w:val="Tekstpodstawowy"/>
        <w:rPr>
          <w:sz w:val="28"/>
        </w:rPr>
      </w:pPr>
    </w:p>
    <w:p w:rsidR="00253F9C" w:rsidRDefault="00253F9C">
      <w:pPr>
        <w:pStyle w:val="Tekstpodstawowy"/>
        <w:rPr>
          <w:sz w:val="28"/>
        </w:rPr>
      </w:pPr>
    </w:p>
    <w:p w:rsidR="00253F9C" w:rsidRDefault="00253F9C">
      <w:pPr>
        <w:pStyle w:val="Tekstpodstawowy"/>
        <w:spacing w:before="6"/>
        <w:rPr>
          <w:sz w:val="30"/>
        </w:rPr>
      </w:pPr>
    </w:p>
    <w:p w:rsidR="00253F9C" w:rsidRDefault="00433DA8">
      <w:pPr>
        <w:pStyle w:val="Nagwek2"/>
        <w:spacing w:line="240" w:lineRule="auto"/>
        <w:ind w:left="2570"/>
      </w:pPr>
      <w:r>
        <w:rPr>
          <w:color w:val="933634"/>
          <w:w w:val="115"/>
        </w:rPr>
        <w:t>„Ostatni</w:t>
      </w:r>
      <w:r w:rsidR="00C32180">
        <w:rPr>
          <w:color w:val="933634"/>
          <w:w w:val="115"/>
        </w:rPr>
        <w:t xml:space="preserve"> </w:t>
      </w:r>
      <w:r>
        <w:rPr>
          <w:color w:val="933634"/>
          <w:w w:val="115"/>
        </w:rPr>
        <w:t>diplodok”</w:t>
      </w:r>
    </w:p>
    <w:p w:rsidR="00253F9C" w:rsidRDefault="00433DA8">
      <w:pPr>
        <w:spacing w:before="247"/>
        <w:ind w:left="2572" w:right="2734"/>
        <w:jc w:val="center"/>
        <w:rPr>
          <w:i/>
        </w:rPr>
      </w:pPr>
      <w:proofErr w:type="spellStart"/>
      <w:r>
        <w:rPr>
          <w:i/>
          <w:w w:val="115"/>
        </w:rPr>
        <w:t>sł.EwaStadtmüller,muz.WojciechZieliński</w:t>
      </w:r>
      <w:proofErr w:type="spellEnd"/>
    </w:p>
    <w:p w:rsidR="00253F9C" w:rsidRDefault="00253F9C">
      <w:pPr>
        <w:pStyle w:val="Tekstpodstawowy"/>
        <w:spacing w:before="9"/>
        <w:rPr>
          <w:i/>
          <w:sz w:val="21"/>
        </w:rPr>
      </w:pPr>
    </w:p>
    <w:p w:rsidR="00253F9C" w:rsidRDefault="00433DA8">
      <w:pPr>
        <w:ind w:left="4318" w:right="4385" w:hanging="92"/>
      </w:pPr>
      <w:r>
        <w:rPr>
          <w:w w:val="115"/>
        </w:rPr>
        <w:t>Dawnotemu, moizłoci,pełnobyłotupaproci,</w:t>
      </w:r>
    </w:p>
    <w:p w:rsidR="00253F9C" w:rsidRDefault="00433DA8">
      <w:pPr>
        <w:spacing w:before="3"/>
        <w:ind w:left="2541" w:right="2545" w:firstLine="1282"/>
      </w:pPr>
      <w:r>
        <w:rPr>
          <w:w w:val="115"/>
        </w:rPr>
        <w:t>wielkichjaknajwiększedrzewa,pterodaktyl,pterodaktylnanichśpiewał.Boprzecież...</w:t>
      </w:r>
    </w:p>
    <w:p w:rsidR="00253F9C" w:rsidRDefault="00253F9C">
      <w:pPr>
        <w:pStyle w:val="Tekstpodstawowy"/>
        <w:spacing w:before="11"/>
        <w:rPr>
          <w:sz w:val="21"/>
        </w:rPr>
      </w:pPr>
    </w:p>
    <w:p w:rsidR="00253F9C" w:rsidRDefault="00433DA8">
      <w:pPr>
        <w:ind w:left="4222" w:right="3117" w:hanging="312"/>
      </w:pPr>
      <w:r>
        <w:rPr>
          <w:w w:val="115"/>
        </w:rPr>
        <w:t>Ref.:Jakświatdługiiszerokiwszędzie żyły diplodoki,brontozaurówcałafura,</w:t>
      </w:r>
    </w:p>
    <w:p w:rsidR="00253F9C" w:rsidRDefault="00433DA8">
      <w:pPr>
        <w:spacing w:before="4"/>
        <w:ind w:left="3691" w:right="3846"/>
        <w:jc w:val="center"/>
      </w:pPr>
      <w:r>
        <w:rPr>
          <w:w w:val="115"/>
        </w:rPr>
        <w:t>cochodziłyzgłowąwchmurach.Możegdzieśwnajdalszejdali,</w:t>
      </w:r>
    </w:p>
    <w:p w:rsidR="00253F9C" w:rsidRDefault="00433DA8">
      <w:pPr>
        <w:ind w:left="3689" w:right="3846"/>
        <w:jc w:val="center"/>
      </w:pPr>
      <w:r>
        <w:rPr>
          <w:w w:val="115"/>
        </w:rPr>
        <w:t>wdżunglialbo wkrzakachmalin,gdziebadaczeniebadają,</w:t>
      </w:r>
    </w:p>
    <w:p w:rsidR="00253F9C" w:rsidRDefault="00433DA8">
      <w:pPr>
        <w:spacing w:before="1"/>
        <w:ind w:left="2585" w:right="2675"/>
        <w:jc w:val="center"/>
      </w:pPr>
      <w:r>
        <w:rPr>
          <w:w w:val="115"/>
        </w:rPr>
        <w:t>dinozaura,dinozaura,dinozauradrzemiejajo.</w:t>
      </w:r>
    </w:p>
    <w:p w:rsidR="00253F9C" w:rsidRDefault="00253F9C">
      <w:pPr>
        <w:pStyle w:val="Tekstpodstawowy"/>
        <w:spacing w:before="4"/>
        <w:rPr>
          <w:sz w:val="22"/>
        </w:rPr>
      </w:pPr>
    </w:p>
    <w:p w:rsidR="00253F9C" w:rsidRDefault="00433DA8">
      <w:pPr>
        <w:spacing w:line="237" w:lineRule="auto"/>
        <w:ind w:left="4116" w:right="4201" w:firstLine="3"/>
        <w:jc w:val="center"/>
      </w:pPr>
      <w:r>
        <w:rPr>
          <w:w w:val="115"/>
        </w:rPr>
        <w:t>Z jajatego,jatak  czuję,cośślicznegosięwykluje.</w:t>
      </w:r>
    </w:p>
    <w:p w:rsidR="00253F9C" w:rsidRDefault="00433DA8">
      <w:pPr>
        <w:spacing w:before="1"/>
        <w:ind w:left="3737" w:right="3824" w:firstLine="2"/>
        <w:jc w:val="center"/>
      </w:pPr>
      <w:r>
        <w:rPr>
          <w:noProof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554801</wp:posOffset>
            </wp:positionV>
            <wp:extent cx="6777814" cy="1597342"/>
            <wp:effectExtent l="0" t="0" r="0" b="0"/>
            <wp:wrapTopAndBottom/>
            <wp:docPr id="9" name="image6.png" descr="dinosaur-gcf402f68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814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 xml:space="preserve">Może nam wysiedzi </w:t>
      </w:r>
    </w:p>
    <w:p w:rsidR="00253F9C" w:rsidRDefault="00253F9C">
      <w:pPr>
        <w:jc w:val="center"/>
        <w:sectPr w:rsidR="00253F9C">
          <w:pgSz w:w="11910" w:h="16840"/>
          <w:pgMar w:top="1040" w:right="300" w:bottom="0" w:left="460" w:header="708" w:footer="708" w:gutter="0"/>
          <w:cols w:space="708"/>
        </w:sectPr>
      </w:pPr>
    </w:p>
    <w:p w:rsidR="00253F9C" w:rsidRDefault="00B12562">
      <w:pPr>
        <w:pStyle w:val="Nagwek2"/>
        <w:spacing w:before="145"/>
        <w:ind w:left="1688" w:right="887"/>
      </w:pPr>
      <w:r>
        <w:lastRenderedPageBreak/>
        <w:pict>
          <v:rect id="_x0000_s1029" style="position:absolute;left:0;text-align:left;margin-left:0;margin-top:0;width:595.2pt;height:841.9pt;z-index:-15827968;mso-position-horizontal-relative:page;mso-position-vertical-relative:page" fillcolor="#e4b8b7" stroked="f">
            <w10:wrap anchorx="page" anchory="page"/>
          </v:rect>
        </w:pict>
      </w:r>
      <w:r w:rsidR="00433DA8">
        <w:rPr>
          <w:noProof/>
          <w:lang w:eastAsia="pl-PL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65777</wp:posOffset>
            </wp:positionH>
            <wp:positionV relativeFrom="page">
              <wp:posOffset>8251049</wp:posOffset>
            </wp:positionV>
            <wp:extent cx="7445629" cy="2441333"/>
            <wp:effectExtent l="0" t="0" r="0" b="0"/>
            <wp:wrapNone/>
            <wp:docPr id="11" name="image7.png" descr="poppy-fields-g1a672177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629" cy="244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DA8">
        <w:rPr>
          <w:color w:val="933634"/>
          <w:spacing w:val="-1"/>
          <w:w w:val="115"/>
        </w:rPr>
        <w:t>,,Brzydkie</w:t>
      </w:r>
      <w:r w:rsidR="00C32180">
        <w:rPr>
          <w:color w:val="933634"/>
          <w:spacing w:val="-1"/>
          <w:w w:val="115"/>
        </w:rPr>
        <w:t xml:space="preserve"> </w:t>
      </w:r>
      <w:r w:rsidR="00433DA8">
        <w:rPr>
          <w:color w:val="933634"/>
          <w:w w:val="115"/>
        </w:rPr>
        <w:t>zwierzę”</w:t>
      </w:r>
    </w:p>
    <w:p w:rsidR="00253F9C" w:rsidRDefault="00433DA8">
      <w:pPr>
        <w:spacing w:line="254" w:lineRule="exact"/>
        <w:ind w:left="1694" w:right="887"/>
        <w:jc w:val="center"/>
        <w:rPr>
          <w:i/>
        </w:rPr>
      </w:pPr>
      <w:r>
        <w:rPr>
          <w:i/>
          <w:w w:val="115"/>
        </w:rPr>
        <w:t>DanutaWawiłow</w:t>
      </w:r>
    </w:p>
    <w:p w:rsidR="00253F9C" w:rsidRDefault="00253F9C">
      <w:pPr>
        <w:pStyle w:val="Tekstpodstawowy"/>
        <w:spacing w:before="3"/>
        <w:rPr>
          <w:i/>
        </w:rPr>
      </w:pPr>
    </w:p>
    <w:p w:rsidR="00253F9C" w:rsidRDefault="00433DA8">
      <w:pPr>
        <w:pStyle w:val="Tekstpodstawowy"/>
        <w:ind w:left="1696" w:right="887"/>
        <w:jc w:val="center"/>
      </w:pPr>
      <w:r>
        <w:rPr>
          <w:w w:val="115"/>
        </w:rPr>
        <w:t>JakmiciociaalbowujekPięknefarbypodaruje,Namalujęnapapierze</w:t>
      </w:r>
    </w:p>
    <w:p w:rsidR="00253F9C" w:rsidRDefault="00433DA8">
      <w:pPr>
        <w:pStyle w:val="Tekstpodstawowy"/>
        <w:spacing w:before="2"/>
        <w:ind w:left="1220" w:right="413"/>
        <w:jc w:val="center"/>
      </w:pPr>
      <w:r>
        <w:rPr>
          <w:w w:val="110"/>
        </w:rPr>
        <w:t>Takiebrzydkie,brzydkiezwierzę…Tojestpomysłdoniczego!</w:t>
      </w:r>
    </w:p>
    <w:p w:rsidR="00253F9C" w:rsidRDefault="00433DA8">
      <w:pPr>
        <w:pStyle w:val="Tekstpodstawowy"/>
        <w:spacing w:line="280" w:lineRule="exact"/>
        <w:ind w:left="1766" w:right="887"/>
        <w:jc w:val="center"/>
      </w:pPr>
      <w:r>
        <w:rPr>
          <w:w w:val="110"/>
        </w:rPr>
        <w:t>Lepiejmalujcośładnego!</w:t>
      </w:r>
    </w:p>
    <w:p w:rsidR="00253F9C" w:rsidRDefault="00433DA8">
      <w:pPr>
        <w:pStyle w:val="Tekstpodstawowy"/>
        <w:spacing w:before="1"/>
        <w:ind w:left="879"/>
        <w:jc w:val="center"/>
      </w:pPr>
      <w:r>
        <w:rPr>
          <w:w w:val="115"/>
        </w:rPr>
        <w:t>Niechcesz?...Czemu?...Nierozumiem…Boładnegojanieumiem!</w:t>
      </w:r>
    </w:p>
    <w:p w:rsidR="00253F9C" w:rsidRDefault="00433DA8">
      <w:pPr>
        <w:pStyle w:val="Tekstpodstawowy"/>
        <w:ind w:left="547"/>
        <w:rPr>
          <w:sz w:val="20"/>
        </w:rPr>
      </w:pPr>
      <w:r>
        <w:br w:type="column"/>
      </w: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1725020" cy="2374011"/>
            <wp:effectExtent l="0" t="0" r="0" b="0"/>
            <wp:docPr id="13" name="image8.png" descr="monster-g1a8c9a44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020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9C" w:rsidRDefault="00253F9C">
      <w:pPr>
        <w:pStyle w:val="Tekstpodstawowy"/>
        <w:rPr>
          <w:sz w:val="30"/>
        </w:rPr>
      </w:pPr>
    </w:p>
    <w:p w:rsidR="00253F9C" w:rsidRDefault="00253F9C">
      <w:pPr>
        <w:pStyle w:val="Tekstpodstawowy"/>
        <w:rPr>
          <w:sz w:val="30"/>
        </w:rPr>
      </w:pPr>
    </w:p>
    <w:p w:rsidR="00253F9C" w:rsidRDefault="00253F9C">
      <w:pPr>
        <w:pStyle w:val="Tekstpodstawowy"/>
        <w:spacing w:before="10"/>
        <w:rPr>
          <w:sz w:val="29"/>
        </w:rPr>
      </w:pPr>
    </w:p>
    <w:p w:rsidR="00253F9C" w:rsidRDefault="00B12562">
      <w:pPr>
        <w:pStyle w:val="Nagwek2"/>
        <w:spacing w:line="304" w:lineRule="exact"/>
        <w:ind w:right="2216"/>
      </w:pPr>
      <w:r>
        <w:pict>
          <v:group id="_x0000_s1026" style="position:absolute;left:0;text-align:left;margin-left:38.15pt;margin-top:4.9pt;width:258pt;height:297.55pt;z-index:15734272;mso-position-horizontal-relative:page" coordorigin="763,98" coordsize="5160,5951">
            <v:shape id="_x0000_s1028" type="#_x0000_t75" alt="disaster-g79214654f_640.png" style="position:absolute;left:763;top:1701;width:3851;height:4348">
              <v:imagedata r:id="rId13" o:title=""/>
            </v:shape>
            <v:shape id="_x0000_s1027" type="#_x0000_t75" alt="dragon-g926c54628_640.png" style="position:absolute;left:3047;top:98;width:2876;height:3171">
              <v:imagedata r:id="rId14" o:title=""/>
            </v:shape>
            <w10:wrap anchorx="page"/>
          </v:group>
        </w:pict>
      </w:r>
      <w:r w:rsidR="00433DA8">
        <w:rPr>
          <w:color w:val="933634"/>
          <w:w w:val="110"/>
        </w:rPr>
        <w:t>„Piosenka</w:t>
      </w:r>
      <w:r w:rsidR="00C32180">
        <w:rPr>
          <w:color w:val="933634"/>
          <w:w w:val="110"/>
        </w:rPr>
        <w:t xml:space="preserve"> </w:t>
      </w:r>
      <w:r w:rsidR="00433DA8">
        <w:rPr>
          <w:color w:val="933634"/>
          <w:w w:val="110"/>
        </w:rPr>
        <w:t>o</w:t>
      </w:r>
      <w:r w:rsidR="00C32180">
        <w:rPr>
          <w:color w:val="933634"/>
          <w:w w:val="110"/>
        </w:rPr>
        <w:t xml:space="preserve"> </w:t>
      </w:r>
      <w:r w:rsidR="00433DA8">
        <w:rPr>
          <w:color w:val="933634"/>
          <w:w w:val="110"/>
        </w:rPr>
        <w:t>wulkanie”</w:t>
      </w:r>
    </w:p>
    <w:p w:rsidR="00253F9C" w:rsidRDefault="00433DA8">
      <w:pPr>
        <w:spacing w:line="257" w:lineRule="exact"/>
        <w:ind w:left="195" w:right="2141"/>
        <w:jc w:val="center"/>
        <w:rPr>
          <w:i/>
        </w:rPr>
      </w:pPr>
      <w:r>
        <w:rPr>
          <w:i/>
          <w:w w:val="120"/>
        </w:rPr>
        <w:t>sł.AnnaBernat</w:t>
      </w:r>
    </w:p>
    <w:p w:rsidR="00253F9C" w:rsidRDefault="00253F9C">
      <w:pPr>
        <w:pStyle w:val="Tekstpodstawowy"/>
        <w:spacing w:before="9"/>
        <w:rPr>
          <w:i/>
          <w:sz w:val="21"/>
        </w:rPr>
      </w:pPr>
    </w:p>
    <w:p w:rsidR="00253F9C" w:rsidRDefault="00433DA8">
      <w:pPr>
        <w:spacing w:before="1"/>
        <w:ind w:left="195" w:right="2137"/>
        <w:jc w:val="center"/>
      </w:pPr>
      <w:r>
        <w:rPr>
          <w:w w:val="115"/>
        </w:rPr>
        <w:t>Wulkantojesttakagóra,któradymi,takjakgar.</w:t>
      </w:r>
    </w:p>
    <w:p w:rsidR="00253F9C" w:rsidRDefault="00433DA8">
      <w:pPr>
        <w:spacing w:before="2"/>
        <w:ind w:left="195" w:right="2131"/>
        <w:jc w:val="center"/>
      </w:pPr>
      <w:r>
        <w:rPr>
          <w:w w:val="115"/>
        </w:rPr>
        <w:t>Anadgórądymuchmura</w:t>
      </w:r>
      <w:r>
        <w:rPr>
          <w:w w:val="120"/>
        </w:rPr>
        <w:t>lawa,popiół,żar...</w:t>
      </w:r>
    </w:p>
    <w:p w:rsidR="00253F9C" w:rsidRDefault="00253F9C">
      <w:pPr>
        <w:pStyle w:val="Tekstpodstawowy"/>
        <w:spacing w:before="11"/>
        <w:rPr>
          <w:sz w:val="21"/>
        </w:rPr>
      </w:pPr>
    </w:p>
    <w:p w:rsidR="00253F9C" w:rsidRDefault="00433DA8">
      <w:pPr>
        <w:ind w:left="258" w:right="2186" w:firstLine="72"/>
      </w:pPr>
      <w:r>
        <w:rPr>
          <w:w w:val="115"/>
        </w:rPr>
        <w:t>Ogień bucha,buchadym,wulkangroźniebucha-cha.Możesmoksięukryłwnim,</w:t>
      </w:r>
    </w:p>
    <w:p w:rsidR="00253F9C" w:rsidRDefault="00433DA8">
      <w:pPr>
        <w:spacing w:before="4"/>
        <w:ind w:left="551"/>
      </w:pPr>
      <w:r>
        <w:rPr>
          <w:w w:val="110"/>
        </w:rPr>
        <w:t>albomożesmokidwa?</w:t>
      </w:r>
    </w:p>
    <w:p w:rsidR="00253F9C" w:rsidRDefault="00253F9C">
      <w:pPr>
        <w:pStyle w:val="Tekstpodstawowy"/>
        <w:spacing w:before="9"/>
        <w:rPr>
          <w:sz w:val="21"/>
        </w:rPr>
      </w:pPr>
    </w:p>
    <w:p w:rsidR="00253F9C" w:rsidRDefault="00433DA8">
      <w:pPr>
        <w:spacing w:before="1"/>
        <w:ind w:left="805" w:right="2741"/>
        <w:jc w:val="center"/>
      </w:pPr>
      <w:r>
        <w:rPr>
          <w:w w:val="115"/>
        </w:rPr>
        <w:t>Smok się schowałwtymwulkanie,</w:t>
      </w:r>
    </w:p>
    <w:p w:rsidR="00253F9C" w:rsidRDefault="00433DA8">
      <w:pPr>
        <w:spacing w:before="3"/>
        <w:ind w:left="282" w:right="2216"/>
        <w:jc w:val="center"/>
      </w:pPr>
      <w:r>
        <w:rPr>
          <w:w w:val="115"/>
        </w:rPr>
        <w:t>pewniesobiemieszkatam.Acozjadanaśniadanie,zarazpowiesam...</w:t>
      </w:r>
    </w:p>
    <w:p w:rsidR="00253F9C" w:rsidRDefault="00253F9C">
      <w:pPr>
        <w:pStyle w:val="Tekstpodstawowy"/>
        <w:rPr>
          <w:sz w:val="22"/>
        </w:rPr>
      </w:pPr>
    </w:p>
    <w:p w:rsidR="00253F9C" w:rsidRDefault="00433DA8">
      <w:pPr>
        <w:ind w:left="282" w:right="2202" w:firstLine="86"/>
      </w:pPr>
      <w:r>
        <w:rPr>
          <w:w w:val="115"/>
        </w:rPr>
        <w:t>Ogieńbucha,  bucha  dym,ajamówię,mniejszaztym.</w:t>
      </w:r>
    </w:p>
    <w:p w:rsidR="00253F9C" w:rsidRDefault="00433DA8">
      <w:pPr>
        <w:spacing w:before="2"/>
        <w:ind w:left="330" w:right="2268" w:firstLine="158"/>
      </w:pPr>
      <w:r>
        <w:rPr>
          <w:w w:val="115"/>
        </w:rPr>
        <w:t>Bardzolubięlawę,gaz.Naśniadanieproszęwas...</w:t>
      </w:r>
    </w:p>
    <w:sectPr w:rsidR="00253F9C" w:rsidSect="00F11805">
      <w:pgSz w:w="11910" w:h="16840"/>
      <w:pgMar w:top="900" w:right="300" w:bottom="0" w:left="460" w:header="708" w:footer="708" w:gutter="0"/>
      <w:cols w:num="2" w:space="708" w:equalWidth="0">
        <w:col w:w="5643" w:space="40"/>
        <w:col w:w="546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F656D"/>
    <w:multiLevelType w:val="hybridMultilevel"/>
    <w:tmpl w:val="C4B4BB7C"/>
    <w:lvl w:ilvl="0" w:tplc="F3720A7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A885238">
      <w:numFmt w:val="bullet"/>
      <w:lvlText w:val="•"/>
      <w:lvlJc w:val="left"/>
      <w:pPr>
        <w:ind w:left="1852" w:hanging="360"/>
      </w:pPr>
      <w:rPr>
        <w:rFonts w:hint="default"/>
        <w:lang w:val="pl-PL" w:eastAsia="en-US" w:bidi="ar-SA"/>
      </w:rPr>
    </w:lvl>
    <w:lvl w:ilvl="2" w:tplc="C7D86058">
      <w:numFmt w:val="bullet"/>
      <w:lvlText w:val="•"/>
      <w:lvlJc w:val="left"/>
      <w:pPr>
        <w:ind w:left="2884" w:hanging="360"/>
      </w:pPr>
      <w:rPr>
        <w:rFonts w:hint="default"/>
        <w:lang w:val="pl-PL" w:eastAsia="en-US" w:bidi="ar-SA"/>
      </w:rPr>
    </w:lvl>
    <w:lvl w:ilvl="3" w:tplc="7636914A">
      <w:numFmt w:val="bullet"/>
      <w:lvlText w:val="•"/>
      <w:lvlJc w:val="left"/>
      <w:pPr>
        <w:ind w:left="3917" w:hanging="360"/>
      </w:pPr>
      <w:rPr>
        <w:rFonts w:hint="default"/>
        <w:lang w:val="pl-PL" w:eastAsia="en-US" w:bidi="ar-SA"/>
      </w:rPr>
    </w:lvl>
    <w:lvl w:ilvl="4" w:tplc="597A1A5A">
      <w:numFmt w:val="bullet"/>
      <w:lvlText w:val="•"/>
      <w:lvlJc w:val="left"/>
      <w:pPr>
        <w:ind w:left="4949" w:hanging="360"/>
      </w:pPr>
      <w:rPr>
        <w:rFonts w:hint="default"/>
        <w:lang w:val="pl-PL" w:eastAsia="en-US" w:bidi="ar-SA"/>
      </w:rPr>
    </w:lvl>
    <w:lvl w:ilvl="5" w:tplc="458430D6">
      <w:numFmt w:val="bullet"/>
      <w:lvlText w:val="•"/>
      <w:lvlJc w:val="left"/>
      <w:pPr>
        <w:ind w:left="5982" w:hanging="360"/>
      </w:pPr>
      <w:rPr>
        <w:rFonts w:hint="default"/>
        <w:lang w:val="pl-PL" w:eastAsia="en-US" w:bidi="ar-SA"/>
      </w:rPr>
    </w:lvl>
    <w:lvl w:ilvl="6" w:tplc="D556E37C">
      <w:numFmt w:val="bullet"/>
      <w:lvlText w:val="•"/>
      <w:lvlJc w:val="left"/>
      <w:pPr>
        <w:ind w:left="7014" w:hanging="360"/>
      </w:pPr>
      <w:rPr>
        <w:rFonts w:hint="default"/>
        <w:lang w:val="pl-PL" w:eastAsia="en-US" w:bidi="ar-SA"/>
      </w:rPr>
    </w:lvl>
    <w:lvl w:ilvl="7" w:tplc="AAE23140">
      <w:numFmt w:val="bullet"/>
      <w:lvlText w:val="•"/>
      <w:lvlJc w:val="left"/>
      <w:pPr>
        <w:ind w:left="8046" w:hanging="360"/>
      </w:pPr>
      <w:rPr>
        <w:rFonts w:hint="default"/>
        <w:lang w:val="pl-PL" w:eastAsia="en-US" w:bidi="ar-SA"/>
      </w:rPr>
    </w:lvl>
    <w:lvl w:ilvl="8" w:tplc="B6DEF67C">
      <w:numFmt w:val="bullet"/>
      <w:lvlText w:val="•"/>
      <w:lvlJc w:val="left"/>
      <w:pPr>
        <w:ind w:left="9079" w:hanging="36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53F9C"/>
    <w:rsid w:val="00253F9C"/>
    <w:rsid w:val="00433DA8"/>
    <w:rsid w:val="00640B7E"/>
    <w:rsid w:val="007D23C6"/>
    <w:rsid w:val="00B12562"/>
    <w:rsid w:val="00C32180"/>
    <w:rsid w:val="00F11805"/>
    <w:rsid w:val="00F70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805"/>
    <w:rPr>
      <w:rFonts w:ascii="Cambria" w:eastAsia="Cambria" w:hAnsi="Cambria" w:cs="Cambria"/>
      <w:lang w:val="pl-PL"/>
    </w:rPr>
  </w:style>
  <w:style w:type="paragraph" w:styleId="Nagwek1">
    <w:name w:val="heading 1"/>
    <w:basedOn w:val="Normalny"/>
    <w:uiPriority w:val="9"/>
    <w:qFormat/>
    <w:rsid w:val="00F11805"/>
    <w:pPr>
      <w:ind w:left="106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rsid w:val="00F11805"/>
    <w:pPr>
      <w:spacing w:line="301" w:lineRule="exact"/>
      <w:ind w:left="195" w:right="2734"/>
      <w:jc w:val="center"/>
      <w:outlineLvl w:val="1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18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F11805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F11805"/>
    <w:pPr>
      <w:spacing w:before="6"/>
      <w:ind w:left="826" w:hanging="361"/>
    </w:pPr>
  </w:style>
  <w:style w:type="paragraph" w:customStyle="1" w:styleId="TableParagraph">
    <w:name w:val="Table Paragraph"/>
    <w:basedOn w:val="Normalny"/>
    <w:uiPriority w:val="1"/>
    <w:qFormat/>
    <w:rsid w:val="00F11805"/>
  </w:style>
  <w:style w:type="paragraph" w:styleId="Tekstdymka">
    <w:name w:val="Balloon Text"/>
    <w:basedOn w:val="Normalny"/>
    <w:link w:val="TekstdymkaZnak"/>
    <w:uiPriority w:val="99"/>
    <w:semiHidden/>
    <w:unhideWhenUsed/>
    <w:rsid w:val="00C321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180"/>
    <w:rPr>
      <w:rFonts w:ascii="Tahoma" w:eastAsia="Cambria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Ola</cp:lastModifiedBy>
  <cp:revision>2</cp:revision>
  <dcterms:created xsi:type="dcterms:W3CDTF">2023-06-01T12:42:00Z</dcterms:created>
  <dcterms:modified xsi:type="dcterms:W3CDTF">2023-06-01T12:42:00Z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2023-05-28T00:00:00Z</vt:filetime>
  </property>
</Properties>
</file>