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3DD1" w14:textId="77777777" w:rsidR="00253234" w:rsidRPr="003872D3" w:rsidRDefault="00253234" w:rsidP="00253234">
      <w:pPr>
        <w:rPr>
          <w:rFonts w:ascii="Bookman Old Style" w:hAnsi="Bookman Old Style"/>
        </w:rPr>
      </w:pPr>
      <w:r w:rsidRPr="003872D3">
        <w:rPr>
          <w:rFonts w:ascii="Bookman Old Style" w:hAnsi="Bookman Old Style"/>
          <w:noProof/>
        </w:rPr>
        <w:drawing>
          <wp:anchor distT="0" distB="0" distL="114300" distR="114300" simplePos="0" relativeHeight="251660288" behindDoc="0" locked="0" layoutInCell="1" allowOverlap="1" wp14:anchorId="2D5E8EDC" wp14:editId="1F9B6092">
            <wp:simplePos x="0" y="0"/>
            <wp:positionH relativeFrom="column">
              <wp:posOffset>-563880</wp:posOffset>
            </wp:positionH>
            <wp:positionV relativeFrom="paragraph">
              <wp:posOffset>-605155</wp:posOffset>
            </wp:positionV>
            <wp:extent cx="7448550" cy="1885950"/>
            <wp:effectExtent l="19050" t="0" r="0" b="0"/>
            <wp:wrapNone/>
            <wp:docPr id="10" name="Obraz 10" descr="Znalezione obrazy dla zapytania zima ram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 zima ram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2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5258E2" w14:textId="77777777" w:rsidR="00253234" w:rsidRPr="003872D3" w:rsidRDefault="00253234" w:rsidP="0025323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B0F0"/>
          <w:sz w:val="24"/>
          <w:szCs w:val="24"/>
        </w:rPr>
      </w:pPr>
    </w:p>
    <w:p w14:paraId="7528CDC2" w14:textId="77777777" w:rsidR="00253234" w:rsidRPr="003872D3" w:rsidRDefault="00253234" w:rsidP="00253234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B0F0"/>
          <w:sz w:val="24"/>
          <w:szCs w:val="24"/>
        </w:rPr>
      </w:pPr>
    </w:p>
    <w:p w14:paraId="396A8EC0" w14:textId="77777777" w:rsidR="00253234" w:rsidRPr="003872D3" w:rsidRDefault="00253234" w:rsidP="00253234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B0F0"/>
          <w:sz w:val="24"/>
          <w:szCs w:val="24"/>
        </w:rPr>
      </w:pPr>
    </w:p>
    <w:p w14:paraId="47F33E95" w14:textId="77777777" w:rsidR="00253234" w:rsidRPr="003872D3" w:rsidRDefault="00253234" w:rsidP="0025323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B0F0"/>
          <w:sz w:val="24"/>
          <w:szCs w:val="24"/>
        </w:rPr>
      </w:pPr>
    </w:p>
    <w:p w14:paraId="59B4A402" w14:textId="77777777" w:rsidR="00253234" w:rsidRPr="004A5BC8" w:rsidRDefault="00253234" w:rsidP="00253234">
      <w:pPr>
        <w:pStyle w:val="Bezodstpw"/>
        <w:jc w:val="center"/>
        <w:rPr>
          <w:rFonts w:ascii="Bookman Old Style" w:eastAsia="Times New Roman" w:hAnsi="Bookman Old Style"/>
          <w:b/>
          <w:color w:val="00B0F0"/>
          <w:sz w:val="36"/>
        </w:rPr>
      </w:pPr>
      <w:r w:rsidRPr="004A5BC8">
        <w:rPr>
          <w:rFonts w:ascii="Bookman Old Style" w:eastAsia="Times New Roman" w:hAnsi="Bookman Old Style"/>
          <w:b/>
          <w:color w:val="00B0F0"/>
          <w:sz w:val="36"/>
        </w:rPr>
        <w:t>TEMATYKA KOMPLEKSOWA I NAJWAŻNIEJSZE OSIĄGNIECIA DZIECI 5 LETNICH</w:t>
      </w:r>
    </w:p>
    <w:p w14:paraId="0204BE51" w14:textId="517C70CD" w:rsidR="00253234" w:rsidRPr="004A5BC8" w:rsidRDefault="00253234" w:rsidP="00253234">
      <w:pPr>
        <w:pStyle w:val="Bezodstpw"/>
        <w:jc w:val="center"/>
        <w:rPr>
          <w:rFonts w:ascii="Bookman Old Style" w:eastAsia="Times New Roman" w:hAnsi="Bookman Old Style"/>
          <w:b/>
          <w:color w:val="00B0F0"/>
          <w:sz w:val="36"/>
        </w:rPr>
      </w:pPr>
      <w:r w:rsidRPr="004A5BC8">
        <w:rPr>
          <w:rFonts w:ascii="Bookman Old Style" w:eastAsia="Times New Roman" w:hAnsi="Bookman Old Style"/>
          <w:b/>
          <w:color w:val="00B0F0"/>
          <w:sz w:val="36"/>
        </w:rPr>
        <w:t>NA MIESIĄC LUTY</w:t>
      </w:r>
      <w:r w:rsidR="00764BA8">
        <w:rPr>
          <w:rFonts w:ascii="Bookman Old Style" w:eastAsia="Times New Roman" w:hAnsi="Bookman Old Style"/>
          <w:b/>
          <w:color w:val="00B0F0"/>
          <w:sz w:val="36"/>
        </w:rPr>
        <w:t xml:space="preserve"> 2025</w:t>
      </w:r>
    </w:p>
    <w:p w14:paraId="0B05D7E3" w14:textId="77777777" w:rsidR="00253234" w:rsidRPr="003872D3" w:rsidRDefault="00253234" w:rsidP="00253234">
      <w:pPr>
        <w:jc w:val="center"/>
        <w:rPr>
          <w:rFonts w:ascii="Bookman Old Style" w:hAnsi="Bookman Old Style"/>
        </w:rPr>
      </w:pPr>
      <w:r w:rsidRPr="003872D3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26D481EE" wp14:editId="4189467A">
            <wp:simplePos x="0" y="0"/>
            <wp:positionH relativeFrom="column">
              <wp:posOffset>4247515</wp:posOffset>
            </wp:positionH>
            <wp:positionV relativeFrom="paragraph">
              <wp:posOffset>225425</wp:posOffset>
            </wp:positionV>
            <wp:extent cx="2076450" cy="2200275"/>
            <wp:effectExtent l="19050" t="0" r="0" b="0"/>
            <wp:wrapNone/>
            <wp:docPr id="1" name="Obraz 1" descr="Znalezione obrazy dla zapytania zima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zima 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37C441" w14:textId="77777777" w:rsidR="00253234" w:rsidRPr="003872D3" w:rsidRDefault="00253234" w:rsidP="00253234">
      <w:pPr>
        <w:rPr>
          <w:rFonts w:ascii="Bookman Old Style" w:hAnsi="Bookman Old Style"/>
          <w:b/>
          <w:sz w:val="32"/>
          <w:szCs w:val="36"/>
        </w:rPr>
      </w:pPr>
      <w:r w:rsidRPr="003872D3">
        <w:rPr>
          <w:rFonts w:ascii="Bookman Old Style" w:hAnsi="Bookman Old Style"/>
          <w:b/>
          <w:sz w:val="32"/>
          <w:szCs w:val="36"/>
        </w:rPr>
        <w:t xml:space="preserve">Tydzień I: </w:t>
      </w:r>
      <w:r w:rsidRPr="003872D3">
        <w:rPr>
          <w:rFonts w:ascii="Bookman Old Style" w:eastAsiaTheme="minorHAnsi" w:hAnsi="Bookman Old Style" w:cs="AgendaPl-Semibold"/>
          <w:sz w:val="32"/>
          <w:szCs w:val="36"/>
          <w:lang w:eastAsia="en-US"/>
        </w:rPr>
        <w:t>Baśnie, bajki, legendy</w:t>
      </w:r>
    </w:p>
    <w:p w14:paraId="4870E990" w14:textId="77777777" w:rsidR="00253234" w:rsidRPr="003872D3" w:rsidRDefault="00253234" w:rsidP="00253234">
      <w:pPr>
        <w:rPr>
          <w:rFonts w:ascii="Bookman Old Style" w:hAnsi="Bookman Old Style"/>
          <w:b/>
          <w:sz w:val="32"/>
          <w:szCs w:val="36"/>
        </w:rPr>
      </w:pPr>
      <w:r w:rsidRPr="003872D3">
        <w:rPr>
          <w:rFonts w:ascii="Bookman Old Style" w:hAnsi="Bookman Old Style"/>
          <w:b/>
          <w:sz w:val="32"/>
          <w:szCs w:val="36"/>
        </w:rPr>
        <w:t xml:space="preserve">Tydzień II: </w:t>
      </w:r>
      <w:r w:rsidRPr="003872D3">
        <w:rPr>
          <w:rFonts w:ascii="Bookman Old Style" w:eastAsiaTheme="minorHAnsi" w:hAnsi="Bookman Old Style" w:cs="AgendaPl-Semibold"/>
          <w:sz w:val="32"/>
          <w:szCs w:val="36"/>
          <w:lang w:eastAsia="en-US"/>
        </w:rPr>
        <w:t>Bale, bale w karnawale</w:t>
      </w:r>
    </w:p>
    <w:p w14:paraId="2EBD22E3" w14:textId="77777777" w:rsidR="00253234" w:rsidRPr="003872D3" w:rsidRDefault="00253234" w:rsidP="00253234">
      <w:pPr>
        <w:rPr>
          <w:rFonts w:ascii="Bookman Old Style" w:hAnsi="Bookman Old Style"/>
          <w:b/>
          <w:sz w:val="32"/>
          <w:szCs w:val="36"/>
        </w:rPr>
      </w:pPr>
      <w:r w:rsidRPr="003872D3">
        <w:rPr>
          <w:rFonts w:ascii="Bookman Old Style" w:hAnsi="Bookman Old Style"/>
          <w:b/>
          <w:sz w:val="32"/>
          <w:szCs w:val="36"/>
        </w:rPr>
        <w:t xml:space="preserve">Tydzień III: </w:t>
      </w:r>
      <w:r w:rsidRPr="003872D3">
        <w:rPr>
          <w:rFonts w:ascii="Bookman Old Style" w:eastAsiaTheme="minorHAnsi" w:hAnsi="Bookman Old Style" w:cs="AgendaPl-Semibold"/>
          <w:sz w:val="32"/>
          <w:szCs w:val="36"/>
          <w:lang w:eastAsia="en-US"/>
        </w:rPr>
        <w:t>W dawnych czasach</w:t>
      </w:r>
    </w:p>
    <w:p w14:paraId="28F035AF" w14:textId="77777777" w:rsidR="00253234" w:rsidRPr="003872D3" w:rsidRDefault="00253234" w:rsidP="00253234">
      <w:pPr>
        <w:rPr>
          <w:rFonts w:ascii="Bookman Old Style" w:hAnsi="Bookman Old Style"/>
          <w:b/>
          <w:sz w:val="36"/>
          <w:szCs w:val="36"/>
        </w:rPr>
      </w:pPr>
      <w:r w:rsidRPr="003872D3">
        <w:rPr>
          <w:rFonts w:ascii="Bookman Old Style" w:hAnsi="Bookman Old Style"/>
          <w:b/>
          <w:sz w:val="32"/>
          <w:szCs w:val="36"/>
        </w:rPr>
        <w:t xml:space="preserve">Tydzień IV: </w:t>
      </w:r>
      <w:r w:rsidRPr="003872D3">
        <w:rPr>
          <w:rFonts w:ascii="Bookman Old Style" w:eastAsiaTheme="minorHAnsi" w:hAnsi="Bookman Old Style" w:cs="AgendaPl-Semibold"/>
          <w:sz w:val="32"/>
          <w:szCs w:val="36"/>
          <w:lang w:eastAsia="en-US"/>
        </w:rPr>
        <w:t>Wynalazki</w:t>
      </w:r>
    </w:p>
    <w:p w14:paraId="22483E89" w14:textId="77777777" w:rsidR="00253234" w:rsidRPr="003872D3" w:rsidRDefault="00253234" w:rsidP="00253234">
      <w:pPr>
        <w:rPr>
          <w:rFonts w:ascii="Bookman Old Style" w:hAnsi="Bookman Old Style"/>
        </w:rPr>
      </w:pPr>
    </w:p>
    <w:p w14:paraId="4893DDF1" w14:textId="77777777" w:rsidR="00253234" w:rsidRPr="003872D3" w:rsidRDefault="00253234" w:rsidP="00253234">
      <w:pPr>
        <w:rPr>
          <w:rFonts w:ascii="Bookman Old Style" w:hAnsi="Bookman Old Style"/>
        </w:rPr>
      </w:pPr>
    </w:p>
    <w:p w14:paraId="6BB64E06" w14:textId="77777777" w:rsidR="00253234" w:rsidRPr="003872D3" w:rsidRDefault="00253234" w:rsidP="00253234">
      <w:pPr>
        <w:shd w:val="clear" w:color="auto" w:fill="FFFFFF"/>
        <w:spacing w:after="160" w:line="240" w:lineRule="auto"/>
        <w:jc w:val="center"/>
        <w:rPr>
          <w:rFonts w:ascii="Bookman Old Style" w:eastAsia="Times New Roman" w:hAnsi="Bookman Old Style" w:cs="Times New Roman"/>
          <w:b/>
          <w:color w:val="00B0F0"/>
          <w:sz w:val="28"/>
          <w:szCs w:val="28"/>
          <w:u w:val="single"/>
        </w:rPr>
      </w:pPr>
      <w:r w:rsidRPr="003872D3">
        <w:rPr>
          <w:rFonts w:ascii="Bookman Old Style" w:hAnsi="Bookman Old Style" w:cs="Calibri"/>
          <w:b/>
          <w:color w:val="00B0F0"/>
          <w:sz w:val="28"/>
          <w:szCs w:val="20"/>
          <w:u w:val="single"/>
        </w:rPr>
        <w:t>W tym miesiącu naszym celem wychowawczo – dydaktycznym jest</w:t>
      </w:r>
      <w:r w:rsidRPr="003872D3">
        <w:rPr>
          <w:rFonts w:ascii="Bookman Old Style" w:eastAsia="Times New Roman" w:hAnsi="Bookman Old Style" w:cs="Times New Roman"/>
          <w:b/>
          <w:color w:val="00B0F0"/>
          <w:sz w:val="28"/>
          <w:szCs w:val="28"/>
          <w:u w:val="single"/>
        </w:rPr>
        <w:t>:</w:t>
      </w:r>
    </w:p>
    <w:p w14:paraId="4BDC3676" w14:textId="77777777" w:rsidR="00253234" w:rsidRDefault="00253234" w:rsidP="00253234">
      <w:pPr>
        <w:pStyle w:val="TableContents"/>
        <w:spacing w:line="276" w:lineRule="auto"/>
        <w:textAlignment w:val="baseline"/>
        <w:rPr>
          <w:rFonts w:ascii="Bookman Old Style" w:hAnsi="Bookman Old Style" w:cs="Times New Roman"/>
          <w:b/>
          <w:u w:val="single"/>
        </w:rPr>
      </w:pPr>
    </w:p>
    <w:p w14:paraId="5A22377D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doskonalenie umiejętności uważnego słuchania i wyciągania wniosków; </w:t>
      </w:r>
    </w:p>
    <w:p w14:paraId="6DB7A274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>ćwiczenie percepcji słuchowej na podstawie rymów;</w:t>
      </w:r>
    </w:p>
    <w:p w14:paraId="38E0397F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rozwijanie myślenia </w:t>
      </w:r>
      <w:proofErr w:type="spellStart"/>
      <w:r w:rsidRPr="00DE3A60">
        <w:rPr>
          <w:rFonts w:ascii="Bookman Old Style" w:eastAsia="Times New Roman" w:hAnsi="Bookman Old Style"/>
          <w:sz w:val="24"/>
        </w:rPr>
        <w:t>przyczynowo-skutkowego</w:t>
      </w:r>
      <w:proofErr w:type="spellEnd"/>
      <w:r w:rsidRPr="00DE3A60">
        <w:rPr>
          <w:rFonts w:ascii="Bookman Old Style" w:eastAsia="Times New Roman" w:hAnsi="Bookman Old Style"/>
          <w:sz w:val="24"/>
        </w:rPr>
        <w:t xml:space="preserve"> na podstawie baśni; </w:t>
      </w:r>
    </w:p>
    <w:p w14:paraId="0D0A92A2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>odróżnianie elementów prawdopodobnych od nieprawdopodobnych (fikcyjnych od realnych);</w:t>
      </w:r>
    </w:p>
    <w:p w14:paraId="69A80DFE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utrwalenie nazw figur geometrycznych; </w:t>
      </w:r>
    </w:p>
    <w:p w14:paraId="6F2DAB80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rozbudzanie ekspresji i twórczego myślenia; wprowadzenie litery </w:t>
      </w:r>
      <w:r w:rsidRPr="00DE3A60">
        <w:rPr>
          <w:rFonts w:ascii="Bookman Old Style" w:eastAsia="Times New Roman" w:hAnsi="Bookman Old Style"/>
          <w:b/>
          <w:sz w:val="24"/>
        </w:rPr>
        <w:t>B</w:t>
      </w:r>
      <w:r w:rsidRPr="00DE3A60">
        <w:rPr>
          <w:rFonts w:ascii="Bookman Old Style" w:eastAsia="Times New Roman" w:hAnsi="Bookman Old Style"/>
          <w:sz w:val="24"/>
        </w:rPr>
        <w:t xml:space="preserve">, </w:t>
      </w:r>
      <w:r w:rsidRPr="00DE3A60">
        <w:rPr>
          <w:rFonts w:ascii="Bookman Old Style" w:eastAsia="Times New Roman" w:hAnsi="Bookman Old Style"/>
          <w:b/>
          <w:sz w:val="24"/>
        </w:rPr>
        <w:t>b</w:t>
      </w:r>
      <w:r w:rsidRPr="00DE3A60">
        <w:rPr>
          <w:rFonts w:ascii="Bookman Old Style" w:eastAsia="Times New Roman" w:hAnsi="Bookman Old Style"/>
          <w:sz w:val="24"/>
        </w:rPr>
        <w:t>;</w:t>
      </w:r>
    </w:p>
    <w:p w14:paraId="461952B9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doskonalenie spostrzegawczości; </w:t>
      </w:r>
    </w:p>
    <w:p w14:paraId="54875B8C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przypomnienie polskich legend i ich bohaterów; </w:t>
      </w:r>
    </w:p>
    <w:p w14:paraId="67CFE99E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doskonalenie myślenia </w:t>
      </w:r>
      <w:proofErr w:type="spellStart"/>
      <w:r w:rsidRPr="00DE3A60">
        <w:rPr>
          <w:rFonts w:ascii="Bookman Old Style" w:eastAsia="Times New Roman" w:hAnsi="Bookman Old Style"/>
          <w:sz w:val="24"/>
        </w:rPr>
        <w:t>przyczynowo-skutkowego</w:t>
      </w:r>
      <w:proofErr w:type="spellEnd"/>
      <w:r w:rsidRPr="00DE3A60">
        <w:rPr>
          <w:rFonts w:ascii="Bookman Old Style" w:eastAsia="Times New Roman" w:hAnsi="Bookman Old Style"/>
          <w:sz w:val="24"/>
        </w:rPr>
        <w:t>;</w:t>
      </w:r>
    </w:p>
    <w:p w14:paraId="2E42317C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doskonalenie umiejętności oceny zachowania bohaterów; </w:t>
      </w:r>
    </w:p>
    <w:p w14:paraId="3C7128C8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>rozwijanie kreatywnego myślenia podczas twórczych zabaw;</w:t>
      </w:r>
    </w:p>
    <w:p w14:paraId="5C36461D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doskonalenie myślenia twórczego i logicznego; </w:t>
      </w:r>
    </w:p>
    <w:p w14:paraId="292CAEFD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>poszerzanie słownika dzieci o homonimy;</w:t>
      </w:r>
    </w:p>
    <w:p w14:paraId="3241DB54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poszerzanie wiedzy dzieci na temat karnawału; </w:t>
      </w:r>
    </w:p>
    <w:p w14:paraId="238800EE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lastRenderedPageBreak/>
        <w:t>rozwijanie umiejętności tanecznych;</w:t>
      </w:r>
    </w:p>
    <w:p w14:paraId="33987504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wprowadzenie litery </w:t>
      </w:r>
      <w:r w:rsidRPr="00DE3A60">
        <w:rPr>
          <w:rFonts w:ascii="Bookman Old Style" w:eastAsia="Times New Roman" w:hAnsi="Bookman Old Style"/>
          <w:b/>
          <w:sz w:val="24"/>
        </w:rPr>
        <w:t>n</w:t>
      </w:r>
      <w:r w:rsidRPr="00DE3A60">
        <w:rPr>
          <w:rFonts w:ascii="Bookman Old Style" w:eastAsia="Times New Roman" w:hAnsi="Bookman Old Style"/>
          <w:sz w:val="24"/>
        </w:rPr>
        <w:t xml:space="preserve">, </w:t>
      </w:r>
      <w:r w:rsidRPr="00DE3A60">
        <w:rPr>
          <w:rFonts w:ascii="Bookman Old Style" w:eastAsia="Times New Roman" w:hAnsi="Bookman Old Style"/>
          <w:b/>
          <w:sz w:val="24"/>
        </w:rPr>
        <w:t>N</w:t>
      </w:r>
      <w:r w:rsidRPr="00DE3A60">
        <w:rPr>
          <w:rFonts w:ascii="Bookman Old Style" w:eastAsia="Times New Roman" w:hAnsi="Bookman Old Style"/>
          <w:sz w:val="24"/>
        </w:rPr>
        <w:t xml:space="preserve">; </w:t>
      </w:r>
    </w:p>
    <w:p w14:paraId="7ACDEA06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>doskonalenie motoryki małej;</w:t>
      </w:r>
    </w:p>
    <w:p w14:paraId="4897E4A3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doskonalenie koordynacji ręka-oko; </w:t>
      </w:r>
    </w:p>
    <w:p w14:paraId="062B0FD2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wprowadzenie liczby </w:t>
      </w:r>
      <w:r w:rsidRPr="00DE3A60">
        <w:rPr>
          <w:rFonts w:ascii="Bookman Old Style" w:eastAsia="Times New Roman" w:hAnsi="Bookman Old Style"/>
          <w:b/>
          <w:sz w:val="24"/>
        </w:rPr>
        <w:t>0</w:t>
      </w:r>
      <w:r w:rsidRPr="00DE3A60">
        <w:rPr>
          <w:rFonts w:ascii="Bookman Old Style" w:eastAsia="Times New Roman" w:hAnsi="Bookman Old Style"/>
          <w:sz w:val="24"/>
        </w:rPr>
        <w:t>;</w:t>
      </w:r>
    </w:p>
    <w:p w14:paraId="3D0A8D28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integracja grupy podczas imprezy karnawałowej; </w:t>
      </w:r>
    </w:p>
    <w:p w14:paraId="58D61544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doskonalenie motoryki małej; </w:t>
      </w:r>
    </w:p>
    <w:p w14:paraId="27FAB476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>rozwijanie umiejętności muzycznych;</w:t>
      </w:r>
    </w:p>
    <w:p w14:paraId="57E9D5C7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wprowadzenie liczby </w:t>
      </w:r>
      <w:r w:rsidRPr="00DE3A60">
        <w:rPr>
          <w:rFonts w:ascii="Bookman Old Style" w:eastAsia="Times New Roman" w:hAnsi="Bookman Old Style"/>
          <w:b/>
          <w:sz w:val="24"/>
        </w:rPr>
        <w:t>10</w:t>
      </w:r>
      <w:r w:rsidRPr="00DE3A60">
        <w:rPr>
          <w:rFonts w:ascii="Bookman Old Style" w:eastAsia="Times New Roman" w:hAnsi="Bookman Old Style"/>
          <w:sz w:val="24"/>
        </w:rPr>
        <w:t xml:space="preserve">; </w:t>
      </w:r>
    </w:p>
    <w:p w14:paraId="40BB1500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>doskonalenie umiejętności poszukiwania informacji w różnych źródłach;</w:t>
      </w:r>
    </w:p>
    <w:p w14:paraId="64217571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doskonalenie spostrzegania i porównywania; </w:t>
      </w:r>
    </w:p>
    <w:p w14:paraId="72A36516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>rozwijanie sprawności manualnej w pracach plastycznych;</w:t>
      </w:r>
    </w:p>
    <w:p w14:paraId="0169F28F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rozbudzanie zainteresowania zajęciami badawczymi; </w:t>
      </w:r>
    </w:p>
    <w:p w14:paraId="588B0B46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>doskonalenie umiejętności matematycznych: szeregowanie, przeliczanie, porównywanie liczebności;</w:t>
      </w:r>
    </w:p>
    <w:p w14:paraId="693C6687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poszerzanie wiedzy na temat prehistorii; </w:t>
      </w:r>
    </w:p>
    <w:p w14:paraId="4D363623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doskonalenie umiejętności wypowiadania się na określony temat; </w:t>
      </w:r>
    </w:p>
    <w:p w14:paraId="33C7C88A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>rozwijanie ekspresji artystycznej;</w:t>
      </w:r>
    </w:p>
    <w:p w14:paraId="12651839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doskonalenie motoryki małej; </w:t>
      </w:r>
    </w:p>
    <w:p w14:paraId="4B5EFE20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>rozwijanie sprawności ruchowej;</w:t>
      </w:r>
    </w:p>
    <w:p w14:paraId="1647ED0A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usprawnianie analizy słuchowej; </w:t>
      </w:r>
    </w:p>
    <w:p w14:paraId="605D632F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rozwijanie mowy i myślenia; wprowadzenie litery </w:t>
      </w:r>
      <w:r w:rsidRPr="00DE3A60">
        <w:rPr>
          <w:rFonts w:ascii="Bookman Old Style" w:eastAsia="Times New Roman" w:hAnsi="Bookman Old Style"/>
          <w:b/>
          <w:sz w:val="24"/>
        </w:rPr>
        <w:t>P</w:t>
      </w:r>
      <w:r w:rsidRPr="00DE3A60">
        <w:rPr>
          <w:rFonts w:ascii="Bookman Old Style" w:eastAsia="Times New Roman" w:hAnsi="Bookman Old Style"/>
          <w:sz w:val="24"/>
        </w:rPr>
        <w:t xml:space="preserve">, </w:t>
      </w:r>
      <w:r w:rsidRPr="00DE3A60">
        <w:rPr>
          <w:rFonts w:ascii="Bookman Old Style" w:eastAsia="Times New Roman" w:hAnsi="Bookman Old Style"/>
          <w:b/>
          <w:sz w:val="24"/>
        </w:rPr>
        <w:t>p</w:t>
      </w:r>
      <w:r w:rsidRPr="00DE3A60">
        <w:rPr>
          <w:rFonts w:ascii="Bookman Old Style" w:eastAsia="Times New Roman" w:hAnsi="Bookman Old Style"/>
          <w:sz w:val="24"/>
        </w:rPr>
        <w:t>;</w:t>
      </w:r>
    </w:p>
    <w:p w14:paraId="79B2F802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doskonalenie umiejętności przeliczania i porównywania; </w:t>
      </w:r>
    </w:p>
    <w:p w14:paraId="61E1612E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>rozwijanie mowy i myślenia;</w:t>
      </w:r>
    </w:p>
    <w:p w14:paraId="1E5A16AD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rozwijanie umiejętności rozpoznawania przedmiotów za pomocą różnych zmysłów; </w:t>
      </w:r>
    </w:p>
    <w:p w14:paraId="0124B315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kształtowanie twórczego myślenia; </w:t>
      </w:r>
    </w:p>
    <w:p w14:paraId="77F6E3FF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doskonalenie koncentracji uwagi podczas słuchania czytanego tekstu; </w:t>
      </w:r>
    </w:p>
    <w:p w14:paraId="5595B6C1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rozwijanie świadomości funkcji komputera i </w:t>
      </w:r>
      <w:proofErr w:type="spellStart"/>
      <w:r w:rsidRPr="00DE3A60">
        <w:rPr>
          <w:rFonts w:ascii="Bookman Old Style" w:eastAsia="Times New Roman" w:hAnsi="Bookman Old Style"/>
          <w:sz w:val="24"/>
        </w:rPr>
        <w:t>internetu</w:t>
      </w:r>
      <w:proofErr w:type="spellEnd"/>
      <w:r w:rsidRPr="00DE3A60">
        <w:rPr>
          <w:rFonts w:ascii="Bookman Old Style" w:eastAsia="Times New Roman" w:hAnsi="Bookman Old Style"/>
          <w:sz w:val="24"/>
        </w:rPr>
        <w:t xml:space="preserve"> oraz zagrożeń związanych z korzystaniem z nich;</w:t>
      </w:r>
    </w:p>
    <w:p w14:paraId="6B90FEED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 xml:space="preserve">rozwijanie logicznego i twórczego myślenia; </w:t>
      </w:r>
    </w:p>
    <w:p w14:paraId="3490AAC2" w14:textId="77777777" w:rsidR="00253234" w:rsidRPr="00DE3A60" w:rsidRDefault="00253234" w:rsidP="00253234">
      <w:pPr>
        <w:pStyle w:val="Bezodstpw"/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4"/>
        </w:rPr>
      </w:pPr>
      <w:r w:rsidRPr="00DE3A60">
        <w:rPr>
          <w:rFonts w:ascii="Bookman Old Style" w:eastAsia="Times New Roman" w:hAnsi="Bookman Old Style"/>
          <w:sz w:val="24"/>
        </w:rPr>
        <w:t>doskonalenie umiejętności współpracy w grupie.</w:t>
      </w:r>
    </w:p>
    <w:p w14:paraId="2CF3943E" w14:textId="77777777" w:rsidR="00253234" w:rsidRPr="00DE3A60" w:rsidRDefault="00253234" w:rsidP="00253234">
      <w:pPr>
        <w:pStyle w:val="TableContents"/>
        <w:spacing w:line="276" w:lineRule="auto"/>
        <w:ind w:left="720"/>
        <w:textAlignment w:val="baseline"/>
        <w:rPr>
          <w:rFonts w:ascii="Bookman Old Style" w:hAnsi="Bookman Old Style" w:cstheme="minorHAnsi"/>
          <w:b/>
          <w:u w:val="single"/>
        </w:rPr>
      </w:pPr>
    </w:p>
    <w:p w14:paraId="178AD81B" w14:textId="77777777" w:rsidR="00253234" w:rsidRPr="00917F24" w:rsidRDefault="00253234" w:rsidP="00253234">
      <w:pPr>
        <w:pStyle w:val="TableContents"/>
        <w:spacing w:line="276" w:lineRule="auto"/>
        <w:ind w:left="720"/>
        <w:textAlignment w:val="baseline"/>
        <w:rPr>
          <w:rFonts w:ascii="Bookman Old Style" w:hAnsi="Bookman Old Style" w:cstheme="minorHAnsi"/>
        </w:rPr>
      </w:pPr>
    </w:p>
    <w:p w14:paraId="44914585" w14:textId="77777777" w:rsidR="00253234" w:rsidRDefault="00253234" w:rsidP="00253234">
      <w:pPr>
        <w:spacing w:after="0"/>
        <w:rPr>
          <w:rFonts w:ascii="Bookman Old Style" w:eastAsia="Times New Roman" w:hAnsi="Bookman Old Style"/>
          <w:b/>
          <w:sz w:val="24"/>
          <w:szCs w:val="24"/>
        </w:rPr>
      </w:pPr>
    </w:p>
    <w:p w14:paraId="1424E49F" w14:textId="77777777" w:rsidR="00253234" w:rsidRDefault="00253234" w:rsidP="00253234">
      <w:pPr>
        <w:spacing w:after="0"/>
        <w:rPr>
          <w:rFonts w:ascii="Bookman Old Style" w:eastAsia="Times New Roman" w:hAnsi="Bookman Old Style"/>
          <w:b/>
          <w:sz w:val="24"/>
          <w:szCs w:val="24"/>
        </w:rPr>
      </w:pPr>
    </w:p>
    <w:p w14:paraId="6663716A" w14:textId="77777777" w:rsidR="00253234" w:rsidRPr="00917F24" w:rsidRDefault="00253234" w:rsidP="00253234">
      <w:pPr>
        <w:spacing w:after="0"/>
        <w:rPr>
          <w:rFonts w:ascii="Bookman Old Style" w:hAnsi="Bookman Old Style"/>
          <w:b/>
          <w:sz w:val="24"/>
          <w:szCs w:val="24"/>
        </w:rPr>
      </w:pPr>
      <w:r w:rsidRPr="00917F24">
        <w:rPr>
          <w:rFonts w:ascii="Bookman Old Style" w:eastAsia="Times New Roman" w:hAnsi="Bookman Old Style"/>
          <w:b/>
          <w:sz w:val="24"/>
          <w:szCs w:val="24"/>
        </w:rPr>
        <w:t>Zadania do codziennej realizacji:</w:t>
      </w:r>
    </w:p>
    <w:p w14:paraId="1002DE8E" w14:textId="77777777" w:rsidR="00253234" w:rsidRPr="00917F24" w:rsidRDefault="00253234" w:rsidP="00253234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17F24">
        <w:rPr>
          <w:rFonts w:ascii="Bookman Old Style" w:eastAsia="AgendaPl-Light" w:hAnsi="Bookman Old Style" w:cs="AgendaPl-Light"/>
          <w:sz w:val="24"/>
          <w:szCs w:val="24"/>
        </w:rPr>
        <w:t>Zabawy dowolne w kącikach zainteresowań – zachęcanie dzieci do wspólnej, kulturalnej zabawy.</w:t>
      </w:r>
    </w:p>
    <w:p w14:paraId="5920A867" w14:textId="77777777" w:rsidR="00253234" w:rsidRPr="00917F24" w:rsidRDefault="00253234" w:rsidP="00253234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17F24">
        <w:rPr>
          <w:rFonts w:ascii="Bookman Old Style" w:hAnsi="Bookman Old Style"/>
          <w:sz w:val="24"/>
          <w:szCs w:val="24"/>
        </w:rPr>
        <w:t>Zabawy z powitankami – w</w:t>
      </w:r>
      <w:r w:rsidRPr="00917F24">
        <w:rPr>
          <w:rFonts w:ascii="Bookman Old Style" w:eastAsia="AgendaPl-Light" w:hAnsi="Bookman Old Style" w:cs="AgendaPl-Light"/>
          <w:sz w:val="24"/>
          <w:szCs w:val="24"/>
        </w:rPr>
        <w:t>ytwarzanie miłej i życzliwej atmosfery w grupie.</w:t>
      </w:r>
    </w:p>
    <w:p w14:paraId="54E967CF" w14:textId="77777777" w:rsidR="00253234" w:rsidRPr="00917F24" w:rsidRDefault="00253234" w:rsidP="00253234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17F24">
        <w:rPr>
          <w:rFonts w:ascii="Bookman Old Style" w:eastAsia="AgendaPl-Light" w:hAnsi="Bookman Old Style" w:cs="AgendaPl-Light"/>
          <w:sz w:val="24"/>
          <w:szCs w:val="24"/>
        </w:rPr>
        <w:t>Zabawy z rymowankami do masażu – doskonalenie orientacji w schemacie ciała i rozluźnienie emocji.</w:t>
      </w:r>
    </w:p>
    <w:p w14:paraId="19405BB9" w14:textId="77777777" w:rsidR="00253234" w:rsidRPr="00917F24" w:rsidRDefault="00253234" w:rsidP="00253234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17F24">
        <w:rPr>
          <w:rFonts w:ascii="Bookman Old Style" w:hAnsi="Bookman Old Style"/>
          <w:sz w:val="24"/>
          <w:szCs w:val="24"/>
        </w:rPr>
        <w:lastRenderedPageBreak/>
        <w:t>Elementy zestawów ćwiczeń ruchowych w ranku.</w:t>
      </w:r>
    </w:p>
    <w:p w14:paraId="550B94C8" w14:textId="77777777" w:rsidR="00253234" w:rsidRPr="00917F24" w:rsidRDefault="00253234" w:rsidP="00253234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17F24">
        <w:rPr>
          <w:rFonts w:ascii="Bookman Old Style" w:hAnsi="Bookman Old Style"/>
          <w:sz w:val="24"/>
          <w:szCs w:val="24"/>
        </w:rPr>
        <w:t>Zabiegi higieniczne po zabawie i przed posiłkami – wdrażanie do dbałości o higienę, zdrowie, nabywanie sprawności w czynnościach samoobsługowych.</w:t>
      </w:r>
    </w:p>
    <w:p w14:paraId="3857AEEC" w14:textId="77777777" w:rsidR="00253234" w:rsidRPr="00917F24" w:rsidRDefault="00253234" w:rsidP="00253234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17F24">
        <w:rPr>
          <w:rFonts w:ascii="Bookman Old Style" w:hAnsi="Bookman Old Style"/>
          <w:sz w:val="24"/>
          <w:szCs w:val="24"/>
        </w:rPr>
        <w:t>Słuchanie tekstów czytanych przez N.</w:t>
      </w:r>
    </w:p>
    <w:p w14:paraId="16DE6DA7" w14:textId="77777777" w:rsidR="00253234" w:rsidRPr="00917F24" w:rsidRDefault="00253234" w:rsidP="00253234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17F24">
        <w:rPr>
          <w:rFonts w:ascii="Bookman Old Style" w:eastAsia="AgendaPl-Light" w:hAnsi="Bookman Old Style" w:cs="AgendaPl-Light"/>
          <w:sz w:val="24"/>
          <w:szCs w:val="24"/>
        </w:rPr>
        <w:t>Zabawy w ogrodzie przedszkolnym – bezpieczne korzystanie ze sprzętu, zachęcanie do wspólnych zabaw tematycznych i ruchowych.</w:t>
      </w:r>
    </w:p>
    <w:p w14:paraId="6E2151F1" w14:textId="77777777" w:rsidR="00253234" w:rsidRPr="003C1E5C" w:rsidRDefault="00253234" w:rsidP="00253234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17F24">
        <w:rPr>
          <w:rFonts w:ascii="Bookman Old Style" w:hAnsi="Bookman Old Style"/>
          <w:sz w:val="24"/>
          <w:szCs w:val="24"/>
        </w:rPr>
        <w:t xml:space="preserve">„Krąg przyjaciół” </w:t>
      </w:r>
      <w:r w:rsidRPr="00917F24">
        <w:rPr>
          <w:rFonts w:ascii="Bookman Old Style" w:hAnsi="Bookman Old Style" w:cstheme="minorHAnsi"/>
          <w:sz w:val="24"/>
          <w:szCs w:val="24"/>
        </w:rPr>
        <w:t xml:space="preserve">– </w:t>
      </w:r>
      <w:r w:rsidRPr="00917F24">
        <w:rPr>
          <w:rFonts w:ascii="Bookman Old Style" w:eastAsia="AgendaPl-Regular" w:hAnsi="Bookman Old Style" w:cs="AgendaPl-Regular"/>
          <w:sz w:val="24"/>
          <w:szCs w:val="24"/>
        </w:rPr>
        <w:t>rozmowa o minionym dniu</w:t>
      </w:r>
      <w:r w:rsidRPr="00917F24">
        <w:rPr>
          <w:rFonts w:ascii="Bookman Old Style" w:hAnsi="Bookman Old Style" w:cstheme="minorHAnsi"/>
          <w:sz w:val="24"/>
          <w:szCs w:val="24"/>
        </w:rPr>
        <w:t>: zabawach w sali i ogrodzie, bohaterach z opowiadań, wspólnych tańcach. Dzieci powtarzają aktualnie poznawaną piosenkę. Mówią, co się im najbardziej podobało. Przypominają sobie, czy może warto komuś z grupy za coś podziękować lub kogoś przeprosić – podchodzą podają dłoń. N. pobudza ciekawość dzieci tym, co wydarzy się następnego dnia.</w:t>
      </w:r>
    </w:p>
    <w:p w14:paraId="0F518630" w14:textId="77777777" w:rsidR="00253234" w:rsidRDefault="00253234" w:rsidP="00253234">
      <w:pPr>
        <w:pStyle w:val="Akapitzlist"/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59587D3" w14:textId="77777777" w:rsidR="00253234" w:rsidRDefault="00253234" w:rsidP="00253234">
      <w:pPr>
        <w:pStyle w:val="Akapitzlist"/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4887FD3" w14:textId="77777777" w:rsidR="00253234" w:rsidRPr="003C1E5C" w:rsidRDefault="00253234" w:rsidP="00253234">
      <w:pPr>
        <w:pStyle w:val="Akapitzlist"/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539C70C8" w14:textId="77777777" w:rsidR="00253234" w:rsidRPr="003872D3" w:rsidRDefault="00253234" w:rsidP="00253234">
      <w:pPr>
        <w:jc w:val="center"/>
        <w:rPr>
          <w:rFonts w:ascii="Bookman Old Style" w:hAnsi="Bookman Old Style"/>
          <w:b/>
          <w:color w:val="00B0F0"/>
          <w:sz w:val="36"/>
          <w:u w:val="single"/>
        </w:rPr>
      </w:pPr>
      <w:r w:rsidRPr="003872D3">
        <w:rPr>
          <w:rFonts w:ascii="Bookman Old Style" w:hAnsi="Bookman Old Style"/>
          <w:b/>
          <w:color w:val="00B0F0"/>
          <w:sz w:val="36"/>
          <w:u w:val="single"/>
        </w:rPr>
        <w:t>NASZE PIOSENKI</w:t>
      </w:r>
    </w:p>
    <w:p w14:paraId="339F8C29" w14:textId="77777777" w:rsidR="00253234" w:rsidRDefault="00253234" w:rsidP="00253234">
      <w:pPr>
        <w:autoSpaceDE w:val="0"/>
        <w:autoSpaceDN w:val="0"/>
        <w:adjustRightInd w:val="0"/>
        <w:spacing w:after="0" w:line="240" w:lineRule="auto"/>
        <w:rPr>
          <w:rFonts w:ascii="Bookman Old Style" w:eastAsiaTheme="minorHAnsi" w:hAnsi="Bookman Old Style" w:cs="AgendaPl-SemiboldItalic"/>
          <w:i/>
          <w:iCs/>
          <w:sz w:val="24"/>
          <w:szCs w:val="19"/>
          <w:lang w:eastAsia="en-US"/>
        </w:rPr>
      </w:pPr>
    </w:p>
    <w:p w14:paraId="0AD0E321" w14:textId="77777777" w:rsidR="00253234" w:rsidRPr="003872D3" w:rsidRDefault="00253234" w:rsidP="00253234">
      <w:pPr>
        <w:autoSpaceDE w:val="0"/>
        <w:autoSpaceDN w:val="0"/>
        <w:adjustRightInd w:val="0"/>
        <w:spacing w:after="0" w:line="240" w:lineRule="auto"/>
        <w:rPr>
          <w:rFonts w:ascii="Bookman Old Style" w:eastAsiaTheme="minorHAnsi" w:hAnsi="Bookman Old Style" w:cs="AgendaPl-SemiboldItalic"/>
          <w:i/>
          <w:iCs/>
          <w:sz w:val="24"/>
          <w:szCs w:val="19"/>
          <w:lang w:eastAsia="en-US"/>
        </w:rPr>
      </w:pPr>
    </w:p>
    <w:p w14:paraId="0AA6217D" w14:textId="77777777" w:rsidR="00253234" w:rsidRPr="00A17B83" w:rsidRDefault="00253234" w:rsidP="00253234">
      <w:pPr>
        <w:pStyle w:val="Bezodstpw"/>
        <w:jc w:val="center"/>
        <w:rPr>
          <w:rFonts w:ascii="Bookman Old Style" w:hAnsi="Bookman Old Style"/>
          <w:b/>
          <w:color w:val="00B0F0"/>
          <w:sz w:val="28"/>
        </w:rPr>
      </w:pPr>
      <w:r>
        <w:rPr>
          <w:rFonts w:ascii="Bookman Old Style" w:hAnsi="Bookman Old Style"/>
          <w:b/>
          <w:color w:val="00B0F0"/>
          <w:sz w:val="28"/>
        </w:rPr>
        <w:t>„Lubimy bajki”</w:t>
      </w:r>
    </w:p>
    <w:p w14:paraId="225F6A3D" w14:textId="77777777" w:rsidR="00253234" w:rsidRPr="000C51B9" w:rsidRDefault="00253234" w:rsidP="00253234">
      <w:pPr>
        <w:jc w:val="center"/>
        <w:rPr>
          <w:rFonts w:ascii="Bookman Old Style" w:hAnsi="Bookman Old Style"/>
          <w:i/>
        </w:rPr>
      </w:pPr>
      <w:r w:rsidRPr="000C51B9">
        <w:rPr>
          <w:rFonts w:ascii="Bookman Old Style" w:hAnsi="Bookman Old Style"/>
          <w:i/>
        </w:rPr>
        <w:t>muz. Tomasz Strąk, sł. Stanisław Karaszewski</w:t>
      </w:r>
    </w:p>
    <w:p w14:paraId="417B77FB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Oj rety, rety, co tu się dzieje,</w:t>
      </w:r>
    </w:p>
    <w:p w14:paraId="38B6BF83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wszędzie są wróżki i czarodzieje.</w:t>
      </w:r>
    </w:p>
    <w:p w14:paraId="55DDCA92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To nie do wiary, ja chyba śnię</w:t>
      </w:r>
    </w:p>
    <w:p w14:paraId="38B135E8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wszystko, co zechcę, to spełnia się!</w:t>
      </w:r>
    </w:p>
    <w:p w14:paraId="016DCA38" w14:textId="77777777" w:rsidR="00253234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</w:p>
    <w:p w14:paraId="6BF37E03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Ref.: No, bo my lubimy bajki,</w:t>
      </w:r>
    </w:p>
    <w:p w14:paraId="773637B7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wtedy, kiedy jest nam źle.</w:t>
      </w:r>
    </w:p>
    <w:p w14:paraId="7604722B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My lubimy takie bajki,</w:t>
      </w:r>
    </w:p>
    <w:p w14:paraId="239CE438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które dobrze kończą się.</w:t>
      </w:r>
    </w:p>
    <w:p w14:paraId="54EBF0EA" w14:textId="77777777" w:rsidR="00253234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</w:p>
    <w:p w14:paraId="7A86202A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Jeden ruch różdżką, jedno zaklęcie,</w:t>
      </w:r>
    </w:p>
    <w:p w14:paraId="068CDF53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oto księżniczka tańcuje z księciem.</w:t>
      </w:r>
    </w:p>
    <w:p w14:paraId="65603490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Wróżka Kopciuszka stroi na bal,</w:t>
      </w:r>
    </w:p>
    <w:p w14:paraId="36CD681B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tylko macochy trochę mi żal</w:t>
      </w:r>
    </w:p>
    <w:p w14:paraId="011FADF4" w14:textId="77777777" w:rsidR="00253234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</w:p>
    <w:p w14:paraId="37610A76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Ref.: No, bo my lubimy bajki…</w:t>
      </w:r>
    </w:p>
    <w:p w14:paraId="20DB19C7" w14:textId="77777777" w:rsidR="00253234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</w:p>
    <w:p w14:paraId="10789C1F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Abrakadabra, hokus-</w:t>
      </w:r>
      <w:proofErr w:type="spellStart"/>
      <w:r w:rsidRPr="000C51B9">
        <w:rPr>
          <w:rFonts w:ascii="Bookman Old Style" w:hAnsi="Bookman Old Style"/>
          <w:sz w:val="24"/>
        </w:rPr>
        <w:t>marokus</w:t>
      </w:r>
      <w:proofErr w:type="spellEnd"/>
      <w:r w:rsidRPr="000C51B9">
        <w:rPr>
          <w:rFonts w:ascii="Bookman Old Style" w:hAnsi="Bookman Old Style"/>
          <w:sz w:val="24"/>
        </w:rPr>
        <w:t>,</w:t>
      </w:r>
    </w:p>
    <w:p w14:paraId="7E0A06E8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w czarach jest siła i mnóstwo pokus.</w:t>
      </w:r>
    </w:p>
    <w:p w14:paraId="61B7F494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Dla czarodzieja przestroga ta,</w:t>
      </w:r>
    </w:p>
    <w:p w14:paraId="692ECD2C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aby nie zbudził śpiącego zła.</w:t>
      </w:r>
    </w:p>
    <w:p w14:paraId="4381F10B" w14:textId="77777777" w:rsidR="00253234" w:rsidRPr="000C51B9" w:rsidRDefault="00253234" w:rsidP="00253234">
      <w:pPr>
        <w:pStyle w:val="Bezodstpw"/>
        <w:spacing w:line="276" w:lineRule="auto"/>
        <w:jc w:val="center"/>
        <w:rPr>
          <w:rFonts w:ascii="Bookman Old Style" w:hAnsi="Bookman Old Style"/>
          <w:sz w:val="24"/>
        </w:rPr>
      </w:pPr>
      <w:r w:rsidRPr="000C51B9">
        <w:rPr>
          <w:rFonts w:ascii="Bookman Old Style" w:hAnsi="Bookman Old Style"/>
          <w:sz w:val="24"/>
        </w:rPr>
        <w:t>Ref.</w:t>
      </w:r>
      <w:r>
        <w:rPr>
          <w:rFonts w:ascii="Bookman Old Style" w:hAnsi="Bookman Old Style"/>
          <w:sz w:val="24"/>
        </w:rPr>
        <w:t>: No, bo my lubimy bajki... (×2</w:t>
      </w:r>
    </w:p>
    <w:p w14:paraId="6B090796" w14:textId="77777777" w:rsidR="00253234" w:rsidRPr="003872D3" w:rsidRDefault="00253234" w:rsidP="00253234">
      <w:pPr>
        <w:rPr>
          <w:rFonts w:ascii="Bookman Old Style" w:hAnsi="Bookman Old Style"/>
        </w:rPr>
      </w:pPr>
    </w:p>
    <w:p w14:paraId="54750877" w14:textId="77777777" w:rsidR="00253234" w:rsidRPr="00A17B83" w:rsidRDefault="00253234" w:rsidP="00253234">
      <w:pPr>
        <w:pStyle w:val="Bezodstpw"/>
        <w:jc w:val="center"/>
        <w:rPr>
          <w:rFonts w:ascii="Bookman Old Style" w:hAnsi="Bookman Old Style"/>
          <w:b/>
          <w:color w:val="00B0F0"/>
          <w:sz w:val="24"/>
        </w:rPr>
      </w:pPr>
      <w:r>
        <w:rPr>
          <w:rFonts w:ascii="Bookman Old Style" w:hAnsi="Bookman Old Style"/>
          <w:b/>
          <w:color w:val="00B0F0"/>
          <w:sz w:val="24"/>
        </w:rPr>
        <w:t>„</w:t>
      </w:r>
      <w:r w:rsidRPr="00A17B83">
        <w:rPr>
          <w:rFonts w:ascii="Bookman Old Style" w:hAnsi="Bookman Old Style"/>
          <w:b/>
          <w:color w:val="00B0F0"/>
          <w:sz w:val="24"/>
        </w:rPr>
        <w:t>Przedszkolna samba</w:t>
      </w:r>
      <w:r>
        <w:rPr>
          <w:rFonts w:ascii="Bookman Old Style" w:hAnsi="Bookman Old Style"/>
          <w:b/>
          <w:color w:val="00B0F0"/>
          <w:sz w:val="24"/>
        </w:rPr>
        <w:t>”</w:t>
      </w:r>
    </w:p>
    <w:p w14:paraId="28D2AA8D" w14:textId="77777777" w:rsidR="00253234" w:rsidRPr="00A17B83" w:rsidRDefault="00253234" w:rsidP="00253234">
      <w:pPr>
        <w:pStyle w:val="Bezodstpw"/>
        <w:jc w:val="center"/>
        <w:rPr>
          <w:rFonts w:ascii="Bookman Old Style" w:hAnsi="Bookman Old Style"/>
          <w:i/>
        </w:rPr>
      </w:pPr>
      <w:r w:rsidRPr="00A17B83">
        <w:rPr>
          <w:rFonts w:ascii="Bookman Old Style" w:hAnsi="Bookman Old Style"/>
          <w:i/>
        </w:rPr>
        <w:t>sł. Stanisław Karaszewski, muz. Tomasz Strąk</w:t>
      </w:r>
    </w:p>
    <w:p w14:paraId="34E5BD96" w14:textId="77777777" w:rsidR="00253234" w:rsidRPr="00A17B83" w:rsidRDefault="00253234" w:rsidP="00253234">
      <w:pPr>
        <w:pStyle w:val="Bezodstpw"/>
        <w:jc w:val="center"/>
        <w:rPr>
          <w:rFonts w:ascii="Bookman Old Style" w:hAnsi="Bookman Old Style"/>
          <w:sz w:val="24"/>
        </w:rPr>
      </w:pPr>
    </w:p>
    <w:p w14:paraId="6CA6FF94" w14:textId="77777777" w:rsidR="00253234" w:rsidRPr="00A17B83" w:rsidRDefault="00253234" w:rsidP="00253234">
      <w:pPr>
        <w:pStyle w:val="Bezodstpw"/>
        <w:jc w:val="center"/>
        <w:rPr>
          <w:rFonts w:ascii="Bookman Old Style" w:hAnsi="Bookman Old Style"/>
          <w:sz w:val="24"/>
        </w:rPr>
      </w:pPr>
      <w:r w:rsidRPr="00A17B83">
        <w:rPr>
          <w:rFonts w:ascii="Bookman Old Style" w:hAnsi="Bookman Old Style"/>
          <w:sz w:val="24"/>
        </w:rPr>
        <w:t>Brazylijska dżungla, tropikalny gąszcz,</w:t>
      </w:r>
    </w:p>
    <w:p w14:paraId="5DA7B3AB" w14:textId="77777777" w:rsidR="00253234" w:rsidRPr="00A17B83" w:rsidRDefault="00253234" w:rsidP="00253234">
      <w:pPr>
        <w:pStyle w:val="Bezodstpw"/>
        <w:jc w:val="center"/>
        <w:rPr>
          <w:rFonts w:ascii="Bookman Old Style" w:hAnsi="Bookman Old Style"/>
          <w:sz w:val="24"/>
        </w:rPr>
      </w:pPr>
      <w:r w:rsidRPr="00A17B83">
        <w:rPr>
          <w:rFonts w:ascii="Bookman Old Style" w:hAnsi="Bookman Old Style"/>
          <w:sz w:val="24"/>
        </w:rPr>
        <w:t>płynie Amazonka, a w niej wielki wąż.</w:t>
      </w:r>
    </w:p>
    <w:p w14:paraId="05A49E56" w14:textId="77777777" w:rsidR="00253234" w:rsidRPr="00A17B83" w:rsidRDefault="00253234" w:rsidP="00253234">
      <w:pPr>
        <w:pStyle w:val="Bezodstpw"/>
        <w:jc w:val="center"/>
        <w:rPr>
          <w:rFonts w:ascii="Bookman Old Style" w:hAnsi="Bookman Old Style"/>
          <w:sz w:val="24"/>
        </w:rPr>
      </w:pPr>
      <w:r w:rsidRPr="00A17B83">
        <w:rPr>
          <w:rFonts w:ascii="Bookman Old Style" w:hAnsi="Bookman Old Style"/>
          <w:sz w:val="24"/>
        </w:rPr>
        <w:t>Tańczy kondor z anakondą, prosi ara jaguara.</w:t>
      </w:r>
    </w:p>
    <w:p w14:paraId="175AFC59" w14:textId="77777777" w:rsidR="00253234" w:rsidRDefault="00253234" w:rsidP="00253234">
      <w:pPr>
        <w:pStyle w:val="Bezodstpw"/>
        <w:jc w:val="center"/>
        <w:rPr>
          <w:rFonts w:ascii="Bookman Old Style" w:hAnsi="Bookman Old Style"/>
          <w:sz w:val="24"/>
        </w:rPr>
      </w:pPr>
      <w:r w:rsidRPr="00A17B83">
        <w:rPr>
          <w:rFonts w:ascii="Bookman Old Style" w:hAnsi="Bookman Old Style"/>
          <w:sz w:val="24"/>
        </w:rPr>
        <w:t>Tylko lama tańczy sama, z kuguarem zła to para.</w:t>
      </w:r>
    </w:p>
    <w:p w14:paraId="188F912A" w14:textId="77777777" w:rsidR="00253234" w:rsidRPr="00A17B83" w:rsidRDefault="00253234" w:rsidP="00253234">
      <w:pPr>
        <w:pStyle w:val="Bezodstpw"/>
        <w:jc w:val="center"/>
        <w:rPr>
          <w:rFonts w:ascii="Bookman Old Style" w:hAnsi="Bookman Old Style"/>
          <w:sz w:val="24"/>
        </w:rPr>
      </w:pPr>
    </w:p>
    <w:p w14:paraId="56C0BFE3" w14:textId="77777777" w:rsidR="00253234" w:rsidRPr="00A17B83" w:rsidRDefault="00253234" w:rsidP="00253234">
      <w:pPr>
        <w:pStyle w:val="Bezodstpw"/>
        <w:jc w:val="center"/>
        <w:rPr>
          <w:rFonts w:ascii="Bookman Old Style" w:hAnsi="Bookman Old Style"/>
          <w:sz w:val="24"/>
        </w:rPr>
      </w:pPr>
      <w:r w:rsidRPr="00A17B83">
        <w:rPr>
          <w:rFonts w:ascii="Bookman Old Style" w:hAnsi="Bookman Old Style"/>
          <w:sz w:val="24"/>
        </w:rPr>
        <w:t xml:space="preserve">Ref.:  Tańczmy sambę wszyscy razem w kole, </w:t>
      </w:r>
    </w:p>
    <w:p w14:paraId="3B8E5A2E" w14:textId="77777777" w:rsidR="00253234" w:rsidRDefault="00253234" w:rsidP="00253234">
      <w:pPr>
        <w:pStyle w:val="Bezodstpw"/>
        <w:jc w:val="center"/>
        <w:rPr>
          <w:rFonts w:ascii="Bookman Old Style" w:hAnsi="Bookman Old Style"/>
          <w:sz w:val="24"/>
        </w:rPr>
      </w:pPr>
      <w:r w:rsidRPr="00A17B83">
        <w:rPr>
          <w:rFonts w:ascii="Bookman Old Style" w:hAnsi="Bookman Old Style"/>
          <w:sz w:val="24"/>
        </w:rPr>
        <w:t>brazylijską sambę tańczy całe przedszkole. x2</w:t>
      </w:r>
    </w:p>
    <w:p w14:paraId="5F267412" w14:textId="77777777" w:rsidR="00253234" w:rsidRPr="00A17B83" w:rsidRDefault="00253234" w:rsidP="00253234">
      <w:pPr>
        <w:pStyle w:val="Bezodstpw"/>
        <w:jc w:val="center"/>
        <w:rPr>
          <w:rFonts w:ascii="Bookman Old Style" w:hAnsi="Bookman Old Style"/>
          <w:sz w:val="24"/>
        </w:rPr>
      </w:pPr>
    </w:p>
    <w:p w14:paraId="613FBCD1" w14:textId="77777777" w:rsidR="00253234" w:rsidRPr="00A17B83" w:rsidRDefault="00253234" w:rsidP="00253234">
      <w:pPr>
        <w:pStyle w:val="Bezodstpw"/>
        <w:jc w:val="center"/>
        <w:rPr>
          <w:rFonts w:ascii="Bookman Old Style" w:hAnsi="Bookman Old Style"/>
          <w:sz w:val="24"/>
        </w:rPr>
      </w:pPr>
      <w:r w:rsidRPr="00A17B83">
        <w:rPr>
          <w:rFonts w:ascii="Bookman Old Style" w:hAnsi="Bookman Old Style"/>
          <w:sz w:val="24"/>
        </w:rPr>
        <w:t>Brazylijska dżungla, tropikalny las.</w:t>
      </w:r>
    </w:p>
    <w:p w14:paraId="653B7571" w14:textId="77777777" w:rsidR="00253234" w:rsidRPr="00A17B83" w:rsidRDefault="00253234" w:rsidP="00253234">
      <w:pPr>
        <w:pStyle w:val="Bezodstpw"/>
        <w:jc w:val="center"/>
        <w:rPr>
          <w:rFonts w:ascii="Bookman Old Style" w:hAnsi="Bookman Old Style"/>
          <w:sz w:val="24"/>
        </w:rPr>
      </w:pPr>
      <w:r w:rsidRPr="00A17B83">
        <w:rPr>
          <w:rFonts w:ascii="Bookman Old Style" w:hAnsi="Bookman Old Style"/>
          <w:sz w:val="24"/>
        </w:rPr>
        <w:t>Brazylijska samba niech rozgrzewa nas.</w:t>
      </w:r>
    </w:p>
    <w:p w14:paraId="35154FE3" w14:textId="77777777" w:rsidR="00253234" w:rsidRPr="00A17B83" w:rsidRDefault="00253234" w:rsidP="00253234">
      <w:pPr>
        <w:pStyle w:val="Bezodstpw"/>
        <w:jc w:val="center"/>
        <w:rPr>
          <w:rFonts w:ascii="Bookman Old Style" w:hAnsi="Bookman Old Style"/>
          <w:sz w:val="24"/>
        </w:rPr>
      </w:pPr>
      <w:r w:rsidRPr="00A17B83">
        <w:rPr>
          <w:rFonts w:ascii="Bookman Old Style" w:hAnsi="Bookman Old Style"/>
          <w:sz w:val="24"/>
        </w:rPr>
        <w:t>Tańczy kondor z anakondą, prosi ara jaguara.</w:t>
      </w:r>
    </w:p>
    <w:p w14:paraId="0DA67728" w14:textId="77777777" w:rsidR="00253234" w:rsidRDefault="00253234" w:rsidP="00253234">
      <w:pPr>
        <w:pStyle w:val="Bezodstpw"/>
        <w:jc w:val="center"/>
        <w:rPr>
          <w:rFonts w:ascii="Bookman Old Style" w:hAnsi="Bookman Old Style"/>
          <w:sz w:val="24"/>
        </w:rPr>
      </w:pPr>
      <w:r w:rsidRPr="00A17B83">
        <w:rPr>
          <w:rFonts w:ascii="Bookman Old Style" w:hAnsi="Bookman Old Style"/>
          <w:sz w:val="24"/>
        </w:rPr>
        <w:t>Tylko lama tańczy sama, z kuguarem zła to para.</w:t>
      </w:r>
    </w:p>
    <w:p w14:paraId="4635FC24" w14:textId="77777777" w:rsidR="00253234" w:rsidRPr="00A17B83" w:rsidRDefault="00253234" w:rsidP="00253234">
      <w:pPr>
        <w:pStyle w:val="Bezodstpw"/>
        <w:jc w:val="center"/>
        <w:rPr>
          <w:rFonts w:ascii="Bookman Old Style" w:hAnsi="Bookman Old Style"/>
          <w:sz w:val="24"/>
        </w:rPr>
      </w:pPr>
    </w:p>
    <w:p w14:paraId="2016DD47" w14:textId="77777777" w:rsidR="00253234" w:rsidRDefault="00253234" w:rsidP="00253234">
      <w:pPr>
        <w:pStyle w:val="Bezodstpw"/>
        <w:jc w:val="center"/>
        <w:rPr>
          <w:rFonts w:ascii="Bookman Old Style" w:hAnsi="Bookman Old Style"/>
          <w:sz w:val="24"/>
        </w:rPr>
      </w:pPr>
      <w:r w:rsidRPr="00A17B83">
        <w:rPr>
          <w:rFonts w:ascii="Bookman Old Style" w:hAnsi="Bookman Old Style"/>
          <w:sz w:val="24"/>
        </w:rPr>
        <w:t>Ref.: Tańczmy sambę wszyscy…</w:t>
      </w:r>
    </w:p>
    <w:p w14:paraId="2833AB5C" w14:textId="77777777" w:rsidR="00253234" w:rsidRDefault="00253234" w:rsidP="00253234">
      <w:pPr>
        <w:pStyle w:val="Bezodstpw"/>
        <w:jc w:val="center"/>
        <w:rPr>
          <w:rFonts w:ascii="Bookman Old Style" w:hAnsi="Bookman Old Style"/>
          <w:sz w:val="24"/>
        </w:rPr>
      </w:pPr>
    </w:p>
    <w:p w14:paraId="6141B599" w14:textId="77777777" w:rsidR="00253234" w:rsidRDefault="00253234" w:rsidP="00253234">
      <w:pPr>
        <w:pStyle w:val="Bezodstpw"/>
        <w:jc w:val="center"/>
        <w:rPr>
          <w:rFonts w:ascii="Bookman Old Style" w:hAnsi="Bookman Old Style"/>
          <w:b/>
          <w:color w:val="00B0F0"/>
          <w:sz w:val="24"/>
          <w:lang w:val="en-US"/>
        </w:rPr>
      </w:pPr>
    </w:p>
    <w:p w14:paraId="30E08BDE" w14:textId="77777777" w:rsidR="00253234" w:rsidRPr="00DE3A60" w:rsidRDefault="00253234" w:rsidP="00253234">
      <w:pPr>
        <w:pStyle w:val="Bezodstpw"/>
        <w:jc w:val="center"/>
        <w:rPr>
          <w:rFonts w:ascii="Bookman Old Style" w:hAnsi="Bookman Old Style"/>
          <w:b/>
          <w:color w:val="00B0F0"/>
          <w:sz w:val="24"/>
          <w:lang w:val="en-US"/>
        </w:rPr>
      </w:pPr>
    </w:p>
    <w:p w14:paraId="3162A2F5" w14:textId="77777777" w:rsidR="00253234" w:rsidRPr="00DE3A60" w:rsidRDefault="00253234" w:rsidP="00253234">
      <w:pPr>
        <w:pStyle w:val="Bezodstpw"/>
        <w:jc w:val="center"/>
        <w:rPr>
          <w:rFonts w:ascii="Bookman Old Style" w:hAnsi="Bookman Old Style"/>
          <w:b/>
          <w:color w:val="00B0F0"/>
          <w:sz w:val="24"/>
          <w:lang w:val="en-US"/>
        </w:rPr>
      </w:pPr>
      <w:r w:rsidRPr="00DE3A60">
        <w:rPr>
          <w:rFonts w:ascii="Bookman Old Style" w:hAnsi="Bookman Old Style"/>
          <w:b/>
          <w:color w:val="00B0F0"/>
          <w:sz w:val="24"/>
          <w:lang w:val="en-US"/>
        </w:rPr>
        <w:t>„Halo, halo!”</w:t>
      </w:r>
    </w:p>
    <w:p w14:paraId="30126CA4" w14:textId="77777777" w:rsidR="00253234" w:rsidRPr="00604B70" w:rsidRDefault="00253234" w:rsidP="00253234">
      <w:pPr>
        <w:pStyle w:val="Bezodstpw"/>
        <w:jc w:val="center"/>
        <w:rPr>
          <w:rFonts w:ascii="Bookman Old Style" w:hAnsi="Bookman Old Style"/>
          <w:i/>
          <w:sz w:val="20"/>
        </w:rPr>
      </w:pPr>
      <w:r w:rsidRPr="00604B70">
        <w:rPr>
          <w:rFonts w:ascii="Bookman Old Style" w:hAnsi="Bookman Old Style"/>
          <w:i/>
          <w:sz w:val="20"/>
        </w:rPr>
        <w:t xml:space="preserve">sł. i muz. Joanna Bernat </w:t>
      </w:r>
    </w:p>
    <w:p w14:paraId="4DDEAF09" w14:textId="77777777" w:rsidR="00253234" w:rsidRPr="00604B70" w:rsidRDefault="00253234" w:rsidP="00253234">
      <w:pPr>
        <w:pStyle w:val="Bezodstpw"/>
        <w:jc w:val="center"/>
        <w:rPr>
          <w:rFonts w:ascii="Bookman Old Style" w:hAnsi="Bookman Old Style"/>
        </w:rPr>
      </w:pPr>
    </w:p>
    <w:p w14:paraId="72EDD5D7" w14:textId="77777777" w:rsidR="00253234" w:rsidRPr="00604B70" w:rsidRDefault="00253234" w:rsidP="00253234">
      <w:pPr>
        <w:pStyle w:val="Bezodstpw"/>
        <w:jc w:val="center"/>
        <w:rPr>
          <w:rFonts w:ascii="Bookman Old Style" w:hAnsi="Bookman Old Style"/>
        </w:rPr>
      </w:pPr>
      <w:r w:rsidRPr="00604B70">
        <w:rPr>
          <w:rFonts w:ascii="Bookman Old Style" w:hAnsi="Bookman Old Style"/>
        </w:rPr>
        <w:t>Halo! Halo! – t</w:t>
      </w:r>
      <w:r>
        <w:rPr>
          <w:rFonts w:ascii="Bookman Old Style" w:hAnsi="Bookman Old Style"/>
        </w:rPr>
        <w:t xml:space="preserve">ak słychać w telefonie.  </w:t>
      </w:r>
    </w:p>
    <w:p w14:paraId="293196B0" w14:textId="77777777" w:rsidR="00253234" w:rsidRPr="00604B70" w:rsidRDefault="00253234" w:rsidP="00253234">
      <w:pPr>
        <w:pStyle w:val="Bezodstpw"/>
        <w:jc w:val="center"/>
        <w:rPr>
          <w:rFonts w:ascii="Bookman Old Style" w:hAnsi="Bookman Old Style"/>
        </w:rPr>
      </w:pPr>
      <w:r w:rsidRPr="00604B70">
        <w:rPr>
          <w:rFonts w:ascii="Bookman Old Style" w:hAnsi="Bookman Old Style"/>
        </w:rPr>
        <w:t>Halo! Halo</w:t>
      </w:r>
      <w:r>
        <w:rPr>
          <w:rFonts w:ascii="Bookman Old Style" w:hAnsi="Bookman Old Style"/>
        </w:rPr>
        <w:t xml:space="preserve">! – powtarzać lubię sam.  </w:t>
      </w:r>
    </w:p>
    <w:p w14:paraId="6E6EA1E5" w14:textId="77777777" w:rsidR="00253234" w:rsidRPr="00604B70" w:rsidRDefault="00253234" w:rsidP="00253234">
      <w:pPr>
        <w:pStyle w:val="Bezodstpw"/>
        <w:jc w:val="center"/>
        <w:rPr>
          <w:rFonts w:ascii="Bookman Old Style" w:hAnsi="Bookman Old Style"/>
        </w:rPr>
      </w:pPr>
      <w:r w:rsidRPr="00604B70">
        <w:rPr>
          <w:rFonts w:ascii="Bookman Old Style" w:hAnsi="Bookman Old Style"/>
        </w:rPr>
        <w:t>Halo! Ha</w:t>
      </w:r>
      <w:r>
        <w:rPr>
          <w:rFonts w:ascii="Bookman Old Style" w:hAnsi="Bookman Old Style"/>
        </w:rPr>
        <w:t xml:space="preserve">lo! – do taty dziś zadzwonię.  </w:t>
      </w:r>
    </w:p>
    <w:p w14:paraId="2545C4BB" w14:textId="77777777" w:rsidR="00253234" w:rsidRPr="00604B70" w:rsidRDefault="00253234" w:rsidP="00253234">
      <w:pPr>
        <w:pStyle w:val="Bezodstpw"/>
        <w:jc w:val="center"/>
        <w:rPr>
          <w:rFonts w:ascii="Bookman Old Style" w:hAnsi="Bookman Old Style"/>
        </w:rPr>
      </w:pPr>
      <w:r w:rsidRPr="00604B70">
        <w:rPr>
          <w:rFonts w:ascii="Bookman Old Style" w:hAnsi="Bookman Old Style"/>
        </w:rPr>
        <w:t>Porozma</w:t>
      </w:r>
      <w:r>
        <w:rPr>
          <w:rFonts w:ascii="Bookman Old Style" w:hAnsi="Bookman Old Style"/>
        </w:rPr>
        <w:t xml:space="preserve">wiać z nim ochotę mam. </w:t>
      </w:r>
    </w:p>
    <w:p w14:paraId="0098FB33" w14:textId="77777777" w:rsidR="00253234" w:rsidRPr="00604B70" w:rsidRDefault="00253234" w:rsidP="00253234">
      <w:pPr>
        <w:pStyle w:val="Bezodstpw"/>
        <w:jc w:val="center"/>
        <w:rPr>
          <w:rFonts w:ascii="Bookman Old Style" w:hAnsi="Bookman Old Style"/>
        </w:rPr>
      </w:pPr>
      <w:r w:rsidRPr="00604B70">
        <w:rPr>
          <w:rFonts w:ascii="Bookman Old Style" w:hAnsi="Bookman Old Style"/>
        </w:rPr>
        <w:t>Stuku! Stuku!</w:t>
      </w:r>
      <w:r>
        <w:rPr>
          <w:rFonts w:ascii="Bookman Old Style" w:hAnsi="Bookman Old Style"/>
        </w:rPr>
        <w:t xml:space="preserve"> – napiszę SMS–a.   </w:t>
      </w:r>
    </w:p>
    <w:p w14:paraId="07E98F06" w14:textId="77777777" w:rsidR="00253234" w:rsidRPr="00604B70" w:rsidRDefault="00253234" w:rsidP="00253234">
      <w:pPr>
        <w:pStyle w:val="Bezodstpw"/>
        <w:jc w:val="center"/>
        <w:rPr>
          <w:rFonts w:ascii="Bookman Old Style" w:hAnsi="Bookman Old Style"/>
        </w:rPr>
      </w:pPr>
      <w:r w:rsidRPr="00604B70">
        <w:rPr>
          <w:rFonts w:ascii="Bookman Old Style" w:hAnsi="Bookman Old Style"/>
        </w:rPr>
        <w:t xml:space="preserve">Stuku! Stuku! </w:t>
      </w:r>
      <w:r>
        <w:rPr>
          <w:rFonts w:ascii="Bookman Old Style" w:hAnsi="Bookman Old Style"/>
        </w:rPr>
        <w:t>– literek równy rząd.</w:t>
      </w:r>
    </w:p>
    <w:p w14:paraId="26209533" w14:textId="77777777" w:rsidR="00253234" w:rsidRPr="00604B70" w:rsidRDefault="00253234" w:rsidP="00253234">
      <w:pPr>
        <w:pStyle w:val="Bezodstpw"/>
        <w:jc w:val="center"/>
        <w:rPr>
          <w:rFonts w:ascii="Bookman Old Style" w:hAnsi="Bookman Old Style"/>
        </w:rPr>
      </w:pPr>
      <w:r w:rsidRPr="00604B70">
        <w:rPr>
          <w:rFonts w:ascii="Bookman Old Style" w:hAnsi="Bookman Old Style"/>
        </w:rPr>
        <w:t>Stuku! Stuk</w:t>
      </w:r>
      <w:r>
        <w:rPr>
          <w:rFonts w:ascii="Bookman Old Style" w:hAnsi="Bookman Old Style"/>
        </w:rPr>
        <w:t xml:space="preserve">u! – na SMS–a czeka </w:t>
      </w:r>
    </w:p>
    <w:p w14:paraId="4B089776" w14:textId="77777777" w:rsidR="00253234" w:rsidRPr="00604B70" w:rsidRDefault="00253234" w:rsidP="00253234">
      <w:pPr>
        <w:pStyle w:val="Bezodstpw"/>
        <w:jc w:val="center"/>
        <w:rPr>
          <w:rFonts w:ascii="Bookman Old Style" w:hAnsi="Bookman Old Style"/>
        </w:rPr>
      </w:pPr>
      <w:r w:rsidRPr="00604B70">
        <w:rPr>
          <w:rFonts w:ascii="Bookman Old Style" w:hAnsi="Bookman Old Style"/>
        </w:rPr>
        <w:t>babcia, która j</w:t>
      </w:r>
      <w:r>
        <w:rPr>
          <w:rFonts w:ascii="Bookman Old Style" w:hAnsi="Bookman Old Style"/>
        </w:rPr>
        <w:t xml:space="preserve">est daleko stąd.  </w:t>
      </w:r>
    </w:p>
    <w:p w14:paraId="23A76877" w14:textId="77777777" w:rsidR="00253234" w:rsidRPr="00604B70" w:rsidRDefault="00253234" w:rsidP="00253234">
      <w:pPr>
        <w:pStyle w:val="Bezodstpw"/>
        <w:jc w:val="center"/>
        <w:rPr>
          <w:rFonts w:ascii="Bookman Old Style" w:hAnsi="Bookman Old Style"/>
        </w:rPr>
      </w:pPr>
      <w:r w:rsidRPr="00604B70">
        <w:rPr>
          <w:rFonts w:ascii="Bookman Old Style" w:hAnsi="Bookman Old Style"/>
        </w:rPr>
        <w:t xml:space="preserve">Dzyń! dzyń! dzyń! dzyń! </w:t>
      </w:r>
      <w:r>
        <w:rPr>
          <w:rFonts w:ascii="Bookman Old Style" w:hAnsi="Bookman Old Style"/>
        </w:rPr>
        <w:t xml:space="preserve">– telefon znowu dzwoni. </w:t>
      </w:r>
    </w:p>
    <w:p w14:paraId="685F7040" w14:textId="77777777" w:rsidR="00253234" w:rsidRPr="00604B70" w:rsidRDefault="00253234" w:rsidP="00253234">
      <w:pPr>
        <w:pStyle w:val="Bezodstpw"/>
        <w:jc w:val="center"/>
        <w:rPr>
          <w:rFonts w:ascii="Bookman Old Style" w:hAnsi="Bookman Old Style"/>
        </w:rPr>
      </w:pPr>
      <w:r w:rsidRPr="00604B70">
        <w:rPr>
          <w:rFonts w:ascii="Bookman Old Style" w:hAnsi="Bookman Old Style"/>
        </w:rPr>
        <w:t>Dzyń! dzyń! dzyń! dzyń! – odbi</w:t>
      </w:r>
      <w:r>
        <w:rPr>
          <w:rFonts w:ascii="Bookman Old Style" w:hAnsi="Bookman Old Style"/>
        </w:rPr>
        <w:t xml:space="preserve">orę dzisiaj sam.    </w:t>
      </w:r>
    </w:p>
    <w:p w14:paraId="30622AFB" w14:textId="77777777" w:rsidR="00253234" w:rsidRPr="00604B70" w:rsidRDefault="00253234" w:rsidP="00253234">
      <w:pPr>
        <w:pStyle w:val="Bezodstpw"/>
        <w:jc w:val="center"/>
        <w:rPr>
          <w:rFonts w:ascii="Bookman Old Style" w:hAnsi="Bookman Old Style"/>
        </w:rPr>
      </w:pPr>
      <w:r w:rsidRPr="00604B70">
        <w:rPr>
          <w:rFonts w:ascii="Bookman Old Style" w:hAnsi="Bookman Old Style"/>
        </w:rPr>
        <w:t xml:space="preserve">Dzyń! dzyń! dzyń! dzyń! – </w:t>
      </w:r>
      <w:r>
        <w:rPr>
          <w:rFonts w:ascii="Bookman Old Style" w:hAnsi="Bookman Old Style"/>
        </w:rPr>
        <w:t xml:space="preserve">pobawię się z mamusią,  </w:t>
      </w:r>
    </w:p>
    <w:p w14:paraId="4117AFF5" w14:textId="77777777" w:rsidR="00253234" w:rsidRPr="003872D3" w:rsidRDefault="00253234" w:rsidP="00253234">
      <w:pPr>
        <w:pStyle w:val="Bezodstpw"/>
        <w:jc w:val="center"/>
        <w:rPr>
          <w:rFonts w:ascii="Bookman Old Style" w:hAnsi="Bookman Old Style"/>
        </w:rPr>
      </w:pPr>
      <w:r w:rsidRPr="00604B70">
        <w:rPr>
          <w:rFonts w:ascii="Bookman Old Style" w:hAnsi="Bookman Old Style"/>
        </w:rPr>
        <w:t>bo telefon taki ładny mam!</w:t>
      </w:r>
    </w:p>
    <w:p w14:paraId="44C61C80" w14:textId="77777777" w:rsidR="00253234" w:rsidRPr="003872D3" w:rsidRDefault="00253234" w:rsidP="00253234">
      <w:pPr>
        <w:pStyle w:val="Bezodstpw"/>
        <w:jc w:val="center"/>
        <w:rPr>
          <w:rFonts w:ascii="Bookman Old Style" w:hAnsi="Bookman Old Style"/>
        </w:rPr>
      </w:pPr>
    </w:p>
    <w:p w14:paraId="7F4033D0" w14:textId="77777777" w:rsidR="00253234" w:rsidRPr="003872D3" w:rsidRDefault="00253234" w:rsidP="00253234">
      <w:pPr>
        <w:rPr>
          <w:rFonts w:ascii="Bookman Old Style" w:hAnsi="Bookman Old Style"/>
        </w:rPr>
      </w:pPr>
    </w:p>
    <w:p w14:paraId="5D10A02E" w14:textId="77777777" w:rsidR="00253234" w:rsidRPr="003872D3" w:rsidRDefault="00253234" w:rsidP="00253234">
      <w:pPr>
        <w:rPr>
          <w:rFonts w:ascii="Bookman Old Style" w:hAnsi="Bookman Old Style"/>
        </w:rPr>
      </w:pPr>
    </w:p>
    <w:p w14:paraId="61DDFB05" w14:textId="77777777" w:rsidR="00253234" w:rsidRPr="003872D3" w:rsidRDefault="00253234" w:rsidP="00253234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1312" behindDoc="0" locked="0" layoutInCell="1" allowOverlap="1" wp14:anchorId="4A6186F1" wp14:editId="1A82B67A">
            <wp:simplePos x="0" y="0"/>
            <wp:positionH relativeFrom="column">
              <wp:posOffset>-592455</wp:posOffset>
            </wp:positionH>
            <wp:positionV relativeFrom="paragraph">
              <wp:posOffset>33655</wp:posOffset>
            </wp:positionV>
            <wp:extent cx="7477125" cy="1914525"/>
            <wp:effectExtent l="19050" t="0" r="9525" b="0"/>
            <wp:wrapNone/>
            <wp:docPr id="2" name="Obraz 13" descr="Znalezione obrazy dla zapytania zima ram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 zima ram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2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F3E7C1" w14:textId="77777777" w:rsidR="00253234" w:rsidRPr="003872D3" w:rsidRDefault="00253234" w:rsidP="00253234">
      <w:pPr>
        <w:rPr>
          <w:rFonts w:ascii="Bookman Old Style" w:hAnsi="Bookman Old Style"/>
        </w:rPr>
      </w:pPr>
    </w:p>
    <w:p w14:paraId="770E9108" w14:textId="77777777" w:rsidR="00253234" w:rsidRPr="003872D3" w:rsidRDefault="00253234" w:rsidP="00253234">
      <w:pPr>
        <w:rPr>
          <w:rFonts w:ascii="Bookman Old Style" w:hAnsi="Bookman Old Style"/>
        </w:rPr>
      </w:pPr>
    </w:p>
    <w:p w14:paraId="04DEC969" w14:textId="77777777" w:rsidR="00253234" w:rsidRPr="003872D3" w:rsidRDefault="00253234" w:rsidP="00253234">
      <w:pPr>
        <w:rPr>
          <w:rFonts w:ascii="Bookman Old Style" w:hAnsi="Bookman Old Style"/>
        </w:rPr>
      </w:pPr>
    </w:p>
    <w:p w14:paraId="71E16B07" w14:textId="77777777" w:rsidR="00253234" w:rsidRPr="003872D3" w:rsidRDefault="00253234" w:rsidP="00253234">
      <w:pPr>
        <w:rPr>
          <w:rFonts w:ascii="Bookman Old Style" w:hAnsi="Bookman Old Style"/>
        </w:rPr>
      </w:pPr>
    </w:p>
    <w:p w14:paraId="6FD3D9FC" w14:textId="77777777" w:rsidR="00253234" w:rsidRPr="003872D3" w:rsidRDefault="00253234" w:rsidP="00253234">
      <w:pPr>
        <w:rPr>
          <w:rFonts w:ascii="Bookman Old Style" w:hAnsi="Bookman Old Style"/>
        </w:rPr>
      </w:pPr>
    </w:p>
    <w:p w14:paraId="0FD21CDC" w14:textId="77777777" w:rsidR="00EB06E0" w:rsidRDefault="00EB06E0"/>
    <w:sectPr w:rsidR="00EB06E0" w:rsidSect="00253234">
      <w:pgSz w:w="11906" w:h="16838"/>
      <w:pgMar w:top="1418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gendaPl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gendaPl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gendaPl-Semibold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5385"/>
    <w:multiLevelType w:val="hybridMultilevel"/>
    <w:tmpl w:val="B1EC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668C3"/>
    <w:multiLevelType w:val="hybridMultilevel"/>
    <w:tmpl w:val="B3C29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30E07"/>
    <w:multiLevelType w:val="hybridMultilevel"/>
    <w:tmpl w:val="8860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13673">
    <w:abstractNumId w:val="2"/>
  </w:num>
  <w:num w:numId="2" w16cid:durableId="1899825586">
    <w:abstractNumId w:val="1"/>
  </w:num>
  <w:num w:numId="3" w16cid:durableId="96547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E6"/>
    <w:rsid w:val="00253234"/>
    <w:rsid w:val="005B306D"/>
    <w:rsid w:val="00764BA8"/>
    <w:rsid w:val="00A933E6"/>
    <w:rsid w:val="00D43853"/>
    <w:rsid w:val="00E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9EFA"/>
  <w15:chartTrackingRefBased/>
  <w15:docId w15:val="{993A203A-57A8-42AB-B2DD-4AD59C67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234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234"/>
    <w:pPr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253234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customStyle="1" w:styleId="TableContents">
    <w:name w:val="Table Contents"/>
    <w:basedOn w:val="Normalny"/>
    <w:uiPriority w:val="99"/>
    <w:rsid w:val="0025323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48605408683</dc:creator>
  <cp:keywords/>
  <dc:description/>
  <cp:lastModifiedBy>48605408683</cp:lastModifiedBy>
  <cp:revision>3</cp:revision>
  <dcterms:created xsi:type="dcterms:W3CDTF">2024-12-04T09:19:00Z</dcterms:created>
  <dcterms:modified xsi:type="dcterms:W3CDTF">2024-12-04T17:23:00Z</dcterms:modified>
</cp:coreProperties>
</file>