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3F3" w14:textId="77777777" w:rsidR="00B54D6E" w:rsidRPr="003934DF" w:rsidRDefault="003934DF">
      <w:pPr>
        <w:spacing w:before="15"/>
        <w:ind w:left="115" w:firstLine="2049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934DF">
        <w:rPr>
          <w:rFonts w:ascii="Times New Roman" w:eastAsia="Calibri" w:hAnsi="Times New Roman" w:cs="Times New Roman"/>
          <w:b/>
          <w:bCs/>
          <w:i/>
          <w:color w:val="666666"/>
          <w:sz w:val="24"/>
          <w:szCs w:val="24"/>
          <w:lang w:val="pl-PL"/>
        </w:rPr>
        <w:t>Dojrzałość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pacing w:val="-11"/>
          <w:sz w:val="24"/>
          <w:szCs w:val="24"/>
          <w:lang w:val="pl-PL"/>
        </w:rPr>
        <w:t xml:space="preserve"> 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z w:val="24"/>
          <w:szCs w:val="24"/>
          <w:lang w:val="pl-PL"/>
        </w:rPr>
        <w:t>szkolna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pacing w:val="-7"/>
          <w:sz w:val="24"/>
          <w:szCs w:val="24"/>
          <w:lang w:val="pl-PL"/>
        </w:rPr>
        <w:t xml:space="preserve"> 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z w:val="24"/>
          <w:szCs w:val="24"/>
          <w:lang w:val="pl-PL"/>
        </w:rPr>
        <w:t>–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pacing w:val="-10"/>
          <w:sz w:val="24"/>
          <w:szCs w:val="24"/>
          <w:lang w:val="pl-PL"/>
        </w:rPr>
        <w:t xml:space="preserve"> 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z w:val="24"/>
          <w:szCs w:val="24"/>
          <w:lang w:val="pl-PL"/>
        </w:rPr>
        <w:t>poradnik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pacing w:val="-10"/>
          <w:sz w:val="24"/>
          <w:szCs w:val="24"/>
          <w:lang w:val="pl-PL"/>
        </w:rPr>
        <w:t xml:space="preserve"> 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pacing w:val="-1"/>
          <w:sz w:val="24"/>
          <w:szCs w:val="24"/>
          <w:lang w:val="pl-PL"/>
        </w:rPr>
        <w:t>dla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pacing w:val="-8"/>
          <w:sz w:val="24"/>
          <w:szCs w:val="24"/>
          <w:lang w:val="pl-PL"/>
        </w:rPr>
        <w:t xml:space="preserve"> </w:t>
      </w:r>
      <w:r w:rsidRPr="003934DF">
        <w:rPr>
          <w:rFonts w:ascii="Times New Roman" w:eastAsia="Calibri" w:hAnsi="Times New Roman" w:cs="Times New Roman"/>
          <w:b/>
          <w:bCs/>
          <w:i/>
          <w:color w:val="666666"/>
          <w:sz w:val="24"/>
          <w:szCs w:val="24"/>
          <w:lang w:val="pl-PL"/>
        </w:rPr>
        <w:t>rodziców</w:t>
      </w:r>
    </w:p>
    <w:p w14:paraId="26F65936" w14:textId="77777777" w:rsidR="00B54D6E" w:rsidRPr="003934DF" w:rsidRDefault="00B54D6E">
      <w:pPr>
        <w:spacing w:before="4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</w:pPr>
    </w:p>
    <w:p w14:paraId="53C92E7A" w14:textId="77777777" w:rsidR="00B54D6E" w:rsidRPr="003934DF" w:rsidRDefault="003934DF">
      <w:pPr>
        <w:pStyle w:val="Nagwek1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Dojrzałość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szkolna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–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definicja</w:t>
      </w:r>
    </w:p>
    <w:p w14:paraId="6808F18F" w14:textId="77777777" w:rsidR="00B54D6E" w:rsidRPr="003934DF" w:rsidRDefault="003934DF">
      <w:pPr>
        <w:pStyle w:val="Tekstpodstawowy"/>
        <w:spacing w:line="241" w:lineRule="auto"/>
        <w:ind w:left="115" w:right="111" w:firstLine="0"/>
        <w:jc w:val="both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Pojęcie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dojrzałości</w:t>
      </w:r>
      <w:r w:rsidRPr="003934DF">
        <w:rPr>
          <w:rFonts w:ascii="Times New Roman" w:hAnsi="Times New Roman" w:cs="Times New Roman"/>
          <w:color w:val="666666"/>
          <w:spacing w:val="3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szkolnej,</w:t>
      </w:r>
      <w:r w:rsidRPr="003934DF">
        <w:rPr>
          <w:rFonts w:ascii="Times New Roman" w:hAnsi="Times New Roman" w:cs="Times New Roman"/>
          <w:color w:val="666666"/>
          <w:spacing w:val="4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bo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tak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określa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gotowość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4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podjęcia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przez</w:t>
      </w:r>
      <w:r w:rsidRPr="003934DF">
        <w:rPr>
          <w:rFonts w:ascii="Times New Roman" w:hAnsi="Times New Roman" w:cs="Times New Roman"/>
          <w:color w:val="666666"/>
          <w:spacing w:val="3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zadań</w:t>
      </w:r>
      <w:r w:rsidRPr="003934DF">
        <w:rPr>
          <w:rFonts w:ascii="Times New Roman" w:hAnsi="Times New Roman" w:cs="Times New Roman"/>
          <w:color w:val="666666"/>
          <w:spacing w:val="75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obowiązków,</w:t>
      </w:r>
      <w:r w:rsidRPr="003934DF">
        <w:rPr>
          <w:rFonts w:ascii="Times New Roman" w:hAnsi="Times New Roman" w:cs="Times New Roman"/>
          <w:color w:val="666666"/>
          <w:spacing w:val="4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jakie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stawia</w:t>
      </w:r>
      <w:r w:rsidRPr="003934DF">
        <w:rPr>
          <w:rFonts w:ascii="Times New Roman" w:hAnsi="Times New Roman" w:cs="Times New Roman"/>
          <w:color w:val="666666"/>
          <w:spacing w:val="5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</w:t>
      </w:r>
      <w:r w:rsidRPr="003934DF">
        <w:rPr>
          <w:rFonts w:ascii="Times New Roman" w:hAnsi="Times New Roman" w:cs="Times New Roman"/>
          <w:color w:val="666666"/>
          <w:spacing w:val="5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nim</w:t>
      </w:r>
      <w:r w:rsidRPr="003934DF">
        <w:rPr>
          <w:rFonts w:ascii="Times New Roman" w:hAnsi="Times New Roman" w:cs="Times New Roman"/>
          <w:color w:val="666666"/>
          <w:spacing w:val="4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szkoła,</w:t>
      </w:r>
      <w:r w:rsidRPr="003934DF">
        <w:rPr>
          <w:rFonts w:ascii="Times New Roman" w:hAnsi="Times New Roman" w:cs="Times New Roman"/>
          <w:color w:val="666666"/>
          <w:spacing w:val="5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obejmuje</w:t>
      </w:r>
      <w:r w:rsidRPr="003934DF">
        <w:rPr>
          <w:rFonts w:ascii="Times New Roman" w:hAnsi="Times New Roman" w:cs="Times New Roman"/>
          <w:color w:val="666666"/>
          <w:spacing w:val="4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zarówno</w:t>
      </w:r>
      <w:r w:rsidRPr="003934DF">
        <w:rPr>
          <w:rFonts w:ascii="Times New Roman" w:hAnsi="Times New Roman" w:cs="Times New Roman"/>
          <w:color w:val="666666"/>
          <w:spacing w:val="5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jego</w:t>
      </w:r>
      <w:r w:rsidRPr="003934DF">
        <w:rPr>
          <w:rFonts w:ascii="Times New Roman" w:hAnsi="Times New Roman" w:cs="Times New Roman"/>
          <w:color w:val="666666"/>
          <w:spacing w:val="4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rozwój</w:t>
      </w:r>
      <w:r w:rsidRPr="003934DF">
        <w:rPr>
          <w:rFonts w:ascii="Times New Roman" w:hAnsi="Times New Roman" w:cs="Times New Roman"/>
          <w:color w:val="666666"/>
          <w:spacing w:val="5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umysłowy,</w:t>
      </w:r>
      <w:r w:rsidRPr="003934DF">
        <w:rPr>
          <w:rFonts w:ascii="Times New Roman" w:hAnsi="Times New Roman" w:cs="Times New Roman"/>
          <w:color w:val="666666"/>
          <w:spacing w:val="5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fizyczny,</w:t>
      </w:r>
      <w:r w:rsidRPr="003934DF">
        <w:rPr>
          <w:rFonts w:ascii="Times New Roman" w:hAnsi="Times New Roman" w:cs="Times New Roman"/>
          <w:color w:val="666666"/>
          <w:spacing w:val="2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emocjonalno-społeczny,</w:t>
      </w:r>
      <w:r w:rsidRPr="003934DF">
        <w:rPr>
          <w:rFonts w:ascii="Times New Roman" w:hAnsi="Times New Roman" w:cs="Times New Roman"/>
          <w:color w:val="666666"/>
          <w:spacing w:val="2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jak</w:t>
      </w:r>
      <w:r w:rsidRPr="003934DF">
        <w:rPr>
          <w:rFonts w:ascii="Times New Roman" w:hAnsi="Times New Roman" w:cs="Times New Roman"/>
          <w:color w:val="666666"/>
          <w:spacing w:val="2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2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poziom</w:t>
      </w:r>
      <w:r w:rsidRPr="003934DF">
        <w:rPr>
          <w:rFonts w:ascii="Times New Roman" w:hAnsi="Times New Roman" w:cs="Times New Roman"/>
          <w:color w:val="666666"/>
          <w:spacing w:val="3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opanowania</w:t>
      </w:r>
      <w:r w:rsidRPr="003934DF">
        <w:rPr>
          <w:rFonts w:ascii="Times New Roman" w:hAnsi="Times New Roman" w:cs="Times New Roman"/>
          <w:color w:val="666666"/>
          <w:spacing w:val="2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umiejętności</w:t>
      </w:r>
      <w:r w:rsidRPr="003934DF">
        <w:rPr>
          <w:rFonts w:ascii="Times New Roman" w:hAnsi="Times New Roman" w:cs="Times New Roman"/>
          <w:color w:val="666666"/>
          <w:spacing w:val="2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2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wiadomości</w:t>
      </w:r>
      <w:r w:rsidRPr="003934DF">
        <w:rPr>
          <w:rFonts w:ascii="Times New Roman" w:hAnsi="Times New Roman" w:cs="Times New Roman"/>
          <w:color w:val="666666"/>
          <w:spacing w:val="9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przygotowujących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podjęcia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nauki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czytania,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pisania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liczenia.</w:t>
      </w:r>
    </w:p>
    <w:p w14:paraId="3A27E2BA" w14:textId="77777777" w:rsidR="00B54D6E" w:rsidRPr="003934DF" w:rsidRDefault="00B54D6E">
      <w:pPr>
        <w:spacing w:before="1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31C300" w14:textId="77777777" w:rsidR="00B54D6E" w:rsidRPr="003934DF" w:rsidRDefault="003934DF">
      <w:pPr>
        <w:pStyle w:val="Tekstpodstawowy"/>
        <w:ind w:left="115" w:right="108" w:firstLine="0"/>
        <w:jc w:val="both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Zgodnie</w:t>
      </w:r>
      <w:r w:rsidRPr="003934DF">
        <w:rPr>
          <w:rFonts w:ascii="Times New Roman" w:hAnsi="Times New Roman" w:cs="Times New Roman"/>
          <w:color w:val="666666"/>
          <w:spacing w:val="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podstawą</w:t>
      </w:r>
      <w:r w:rsidRPr="003934DF">
        <w:rPr>
          <w:rFonts w:ascii="Times New Roman" w:hAnsi="Times New Roman" w:cs="Times New Roman"/>
          <w:color w:val="666666"/>
          <w:spacing w:val="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programową</w:t>
      </w:r>
      <w:r w:rsidRPr="003934DF">
        <w:rPr>
          <w:rFonts w:ascii="Times New Roman" w:hAnsi="Times New Roman" w:cs="Times New Roman"/>
          <w:color w:val="666666"/>
          <w:spacing w:val="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wychowania</w:t>
      </w:r>
      <w:r w:rsidRPr="003934DF">
        <w:rPr>
          <w:rFonts w:ascii="Times New Roman" w:hAnsi="Times New Roman" w:cs="Times New Roman"/>
          <w:color w:val="666666"/>
          <w:spacing w:val="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przedszkolnego</w:t>
      </w:r>
      <w:r w:rsidRPr="003934DF">
        <w:rPr>
          <w:rFonts w:ascii="Times New Roman" w:hAnsi="Times New Roman" w:cs="Times New Roman"/>
          <w:color w:val="666666"/>
          <w:spacing w:val="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kończące</w:t>
      </w:r>
      <w:r w:rsidRPr="003934DF">
        <w:rPr>
          <w:rFonts w:ascii="Times New Roman" w:hAnsi="Times New Roman" w:cs="Times New Roman"/>
          <w:color w:val="666666"/>
          <w:spacing w:val="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roczne</w:t>
      </w:r>
      <w:r w:rsidRPr="003934DF">
        <w:rPr>
          <w:rFonts w:ascii="Times New Roman" w:hAnsi="Times New Roman" w:cs="Times New Roman"/>
          <w:color w:val="666666"/>
          <w:spacing w:val="69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obowiązkowe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przygotowanie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3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przedszkolne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i </w:t>
      </w:r>
      <w:r w:rsidRPr="003934DF">
        <w:rPr>
          <w:rFonts w:ascii="Times New Roman" w:hAnsi="Times New Roman" w:cs="Times New Roman"/>
          <w:color w:val="666666"/>
          <w:spacing w:val="3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rozpoczynające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naukę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w </w:t>
      </w:r>
      <w:r w:rsidRPr="003934DF">
        <w:rPr>
          <w:rFonts w:ascii="Times New Roman" w:hAnsi="Times New Roman" w:cs="Times New Roman"/>
          <w:color w:val="666666"/>
          <w:spacing w:val="3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klasie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3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pierwszej</w:t>
      </w:r>
      <w:r w:rsidRPr="003934DF">
        <w:rPr>
          <w:rFonts w:ascii="Times New Roman" w:hAnsi="Times New Roman" w:cs="Times New Roman"/>
          <w:color w:val="666666"/>
          <w:spacing w:val="9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odniesieniu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</w:t>
      </w:r>
      <w:r w:rsidRPr="003934DF">
        <w:rPr>
          <w:rFonts w:ascii="Times New Roman" w:hAnsi="Times New Roman" w:cs="Times New Roman"/>
          <w:color w:val="666666"/>
          <w:spacing w:val="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</w:t>
      </w:r>
      <w:r w:rsidRPr="003934DF">
        <w:rPr>
          <w:rFonts w:ascii="Times New Roman" w:hAnsi="Times New Roman" w:cs="Times New Roman"/>
          <w:color w:val="666666"/>
          <w:spacing w:val="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poszczególnych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</w:t>
      </w:r>
      <w:r w:rsidRPr="003934DF">
        <w:rPr>
          <w:rFonts w:ascii="Times New Roman" w:hAnsi="Times New Roman" w:cs="Times New Roman"/>
          <w:color w:val="666666"/>
          <w:spacing w:val="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obszarów  </w:t>
      </w:r>
      <w:r w:rsidRPr="003934DF">
        <w:rPr>
          <w:rFonts w:ascii="Times New Roman" w:hAnsi="Times New Roman" w:cs="Times New Roman"/>
          <w:color w:val="666666"/>
          <w:spacing w:val="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powinno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</w:t>
      </w:r>
      <w:r w:rsidRPr="003934DF">
        <w:rPr>
          <w:rFonts w:ascii="Times New Roman" w:hAnsi="Times New Roman" w:cs="Times New Roman"/>
          <w:color w:val="666666"/>
          <w:spacing w:val="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posiadać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</w:t>
      </w:r>
      <w:r w:rsidRPr="003934DF">
        <w:rPr>
          <w:rFonts w:ascii="Times New Roman" w:hAnsi="Times New Roman" w:cs="Times New Roman"/>
          <w:color w:val="666666"/>
          <w:spacing w:val="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określone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 </w:t>
      </w:r>
      <w:r w:rsidRPr="003934DF">
        <w:rPr>
          <w:rFonts w:ascii="Times New Roman" w:hAnsi="Times New Roman" w:cs="Times New Roman"/>
          <w:color w:val="666666"/>
          <w:spacing w:val="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wiadomości</w:t>
      </w:r>
      <w:r w:rsidRPr="003934DF">
        <w:rPr>
          <w:rFonts w:ascii="Times New Roman" w:hAnsi="Times New Roman" w:cs="Times New Roman"/>
          <w:color w:val="666666"/>
          <w:spacing w:val="7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umiejętności.</w:t>
      </w:r>
    </w:p>
    <w:p w14:paraId="3B12B124" w14:textId="77777777" w:rsidR="00B54D6E" w:rsidRPr="003934DF" w:rsidRDefault="00B54D6E">
      <w:pPr>
        <w:spacing w:before="1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7227942" w14:textId="77777777" w:rsidR="00B54D6E" w:rsidRPr="003934DF" w:rsidRDefault="003934DF">
      <w:pPr>
        <w:pStyle w:val="Nagwek1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Rozwój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poznawczy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6092C83E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chce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uczyć,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interesuje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książkami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opowiadaniami,</w:t>
      </w:r>
    </w:p>
    <w:p w14:paraId="7A18E89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287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podczas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rysowania,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zabawy,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czytania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przez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dorosłego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–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skupić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zadaniu</w:t>
      </w:r>
      <w:r w:rsidRPr="003934DF">
        <w:rPr>
          <w:rFonts w:ascii="Times New Roman" w:hAnsi="Times New Roman" w:cs="Times New Roman"/>
          <w:color w:val="666666"/>
          <w:spacing w:val="7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stara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doprowadzić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końca,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nawet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jeśli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jest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ono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długie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monotonne,</w:t>
      </w:r>
    </w:p>
    <w:p w14:paraId="28A08CB4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rozumie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polecenia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formułowane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przez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dorosłych,</w:t>
      </w:r>
    </w:p>
    <w:p w14:paraId="32429BC0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zapamiętuje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wierszyki,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piosenki</w:t>
      </w:r>
      <w:r w:rsidRPr="003934DF">
        <w:rPr>
          <w:rFonts w:ascii="Times New Roman" w:hAnsi="Times New Roman" w:cs="Times New Roman"/>
          <w:color w:val="666666"/>
          <w:spacing w:val="-1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oraz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polecenia,</w:t>
      </w:r>
    </w:p>
    <w:p w14:paraId="405DDDB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opowiada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historyjki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obrazków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układa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według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logicznego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ciągu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zdarzeń,</w:t>
      </w:r>
    </w:p>
    <w:p w14:paraId="6C1025A0" w14:textId="70979730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77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przedstawić,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wie,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ile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ma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lat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gdzie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mieszka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oraz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jaką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pracę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wykonują</w:t>
      </w:r>
      <w:r w:rsidRPr="003934DF">
        <w:rPr>
          <w:rFonts w:ascii="Times New Roman" w:hAnsi="Times New Roman" w:cs="Times New Roman"/>
          <w:color w:val="666666"/>
          <w:spacing w:val="33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jego</w:t>
      </w:r>
      <w:r w:rsidRPr="003934DF">
        <w:rPr>
          <w:rFonts w:ascii="Times New Roman" w:hAnsi="Times New Roman" w:cs="Times New Roman"/>
          <w:color w:val="666666"/>
          <w:spacing w:val="-1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rodzice,</w:t>
      </w:r>
      <w:r>
        <w:rPr>
          <w:rFonts w:ascii="Times New Roman" w:hAnsi="Times New Roman" w:cs="Times New Roman"/>
          <w:color w:val="666666"/>
          <w:spacing w:val="-1"/>
          <w:lang w:val="pl-PL"/>
        </w:rPr>
        <w:t xml:space="preserve"> wie w jakim kraju i mieszka, zna </w:t>
      </w:r>
      <w:r w:rsidR="00185B5C">
        <w:rPr>
          <w:rFonts w:ascii="Times New Roman" w:hAnsi="Times New Roman" w:cs="Times New Roman"/>
          <w:color w:val="666666"/>
          <w:spacing w:val="-1"/>
          <w:lang w:val="pl-PL"/>
        </w:rPr>
        <w:t>nazw</w:t>
      </w:r>
    </w:p>
    <w:p w14:paraId="42804B09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porządkuje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przedmioty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według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jednej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cechy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(np.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koloru,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wielkości,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kształtu),</w:t>
      </w:r>
    </w:p>
    <w:p w14:paraId="4ECB5EE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odczytuje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proste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rysunki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symbole,</w:t>
      </w:r>
    </w:p>
    <w:p w14:paraId="6B058EF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287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zna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>pory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roku,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ich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kolejność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towarzyszące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im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zjawiska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atmosferyczne,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dni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tygodnia,</w:t>
      </w:r>
      <w:r w:rsidRPr="003934DF">
        <w:rPr>
          <w:rFonts w:ascii="Times New Roman" w:hAnsi="Times New Roman" w:cs="Times New Roman"/>
          <w:color w:val="666666"/>
          <w:spacing w:val="63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>pory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dnia.</w:t>
      </w:r>
    </w:p>
    <w:p w14:paraId="4F49ECD9" w14:textId="77777777" w:rsidR="00B54D6E" w:rsidRPr="003934DF" w:rsidRDefault="00B54D6E">
      <w:pPr>
        <w:spacing w:before="1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2102250" w14:textId="77777777" w:rsidR="00B54D6E" w:rsidRPr="003934DF" w:rsidRDefault="003934DF">
      <w:pPr>
        <w:pStyle w:val="Nagwek1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Umiejętności</w:t>
      </w:r>
      <w:proofErr w:type="spellEnd"/>
      <w:r w:rsidRPr="003934DF">
        <w:rPr>
          <w:rFonts w:ascii="Times New Roman" w:hAnsi="Times New Roman" w:cs="Times New Roman"/>
          <w:color w:val="666666"/>
          <w:spacing w:val="-16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matematyczne</w:t>
      </w:r>
      <w:proofErr w:type="spellEnd"/>
      <w:r w:rsidRPr="003934DF">
        <w:rPr>
          <w:rFonts w:ascii="Times New Roman" w:hAnsi="Times New Roman" w:cs="Times New Roman"/>
          <w:color w:val="666666"/>
          <w:spacing w:val="-16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14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20013CF8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liczy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obiekty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kolei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dziesięciu,</w:t>
      </w:r>
    </w:p>
    <w:p w14:paraId="6A8CAAC4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r w:rsidRPr="003934DF">
        <w:rPr>
          <w:rFonts w:ascii="Times New Roman" w:hAnsi="Times New Roman" w:cs="Times New Roman"/>
          <w:color w:val="666666"/>
        </w:rPr>
        <w:t>ma</w:t>
      </w:r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wykształcone</w:t>
      </w:r>
      <w:proofErr w:type="spellEnd"/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pojęcie</w:t>
      </w:r>
      <w:proofErr w:type="spellEnd"/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liczby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318015A5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77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dodawać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odejmować,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pomagając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sobie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liczeniem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palcach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lub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innych</w:t>
      </w:r>
      <w:r w:rsidRPr="003934DF">
        <w:rPr>
          <w:rFonts w:ascii="Times New Roman" w:hAnsi="Times New Roman" w:cs="Times New Roman"/>
          <w:color w:val="666666"/>
          <w:spacing w:val="49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zbiorach</w:t>
      </w:r>
      <w:r w:rsidRPr="003934DF">
        <w:rPr>
          <w:rFonts w:ascii="Times New Roman" w:hAnsi="Times New Roman" w:cs="Times New Roman"/>
          <w:color w:val="666666"/>
          <w:spacing w:val="-2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zastępczych,</w:t>
      </w:r>
    </w:p>
    <w:p w14:paraId="19CB18C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porównuje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zbiory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względem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ilości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elementów,</w:t>
      </w:r>
    </w:p>
    <w:p w14:paraId="1F819EB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przelicza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posługuje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liczebnikami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porządkowymi,</w:t>
      </w:r>
    </w:p>
    <w:p w14:paraId="4AB1F2CC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spacing w:line="243" w:lineRule="auto"/>
        <w:ind w:right="51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rozróżnia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stronę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lewą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prawą,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określa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położenie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obiektów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stosunku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własnej</w:t>
      </w:r>
      <w:r w:rsidRPr="003934DF">
        <w:rPr>
          <w:rFonts w:ascii="Times New Roman" w:hAnsi="Times New Roman" w:cs="Times New Roman"/>
          <w:color w:val="666666"/>
          <w:spacing w:val="6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osoby,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także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odniesieniu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innych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obiektów,</w:t>
      </w:r>
    </w:p>
    <w:p w14:paraId="27BC57AC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spacing w:line="288" w:lineRule="exact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zna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podstawowe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figury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geometryczne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narysować.</w:t>
      </w:r>
    </w:p>
    <w:p w14:paraId="7F7C39F9" w14:textId="77777777" w:rsidR="00B54D6E" w:rsidRPr="003934DF" w:rsidRDefault="00B54D6E">
      <w:pPr>
        <w:spacing w:before="1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BC8F327" w14:textId="77777777" w:rsidR="00B54D6E" w:rsidRPr="003934DF" w:rsidRDefault="003934DF">
      <w:pPr>
        <w:pStyle w:val="Nagwek1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</w:rPr>
        <w:t>Percepcja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wzrokowa</w:t>
      </w:r>
      <w:proofErr w:type="spellEnd"/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4724F602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posiada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orientację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kartce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papieru,</w:t>
      </w:r>
    </w:p>
    <w:p w14:paraId="6FFE9892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</w:rPr>
        <w:t>rysuje</w:t>
      </w:r>
      <w:proofErr w:type="spellEnd"/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według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wzoru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152FFDD2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wskazuje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szczegóły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różniące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dwa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obrazki,</w:t>
      </w:r>
    </w:p>
    <w:p w14:paraId="6D29209A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składa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obrazek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elementów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jedną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całość,</w:t>
      </w:r>
    </w:p>
    <w:p w14:paraId="5DD4A07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układa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klocki</w:t>
      </w:r>
      <w:proofErr w:type="spellEnd"/>
      <w:r w:rsidRPr="003934DF">
        <w:rPr>
          <w:rFonts w:ascii="Times New Roman" w:hAnsi="Times New Roman" w:cs="Times New Roman"/>
          <w:color w:val="666666"/>
          <w:spacing w:val="-12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według</w:t>
      </w:r>
      <w:proofErr w:type="spellEnd"/>
      <w:r w:rsidRPr="003934DF">
        <w:rPr>
          <w:rFonts w:ascii="Times New Roman" w:hAnsi="Times New Roman" w:cs="Times New Roman"/>
          <w:color w:val="666666"/>
          <w:spacing w:val="-9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wzoru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411BE97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zapamiętać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szczegóły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obrazku.</w:t>
      </w:r>
    </w:p>
    <w:p w14:paraId="66D94377" w14:textId="77777777" w:rsidR="00B54D6E" w:rsidRPr="003934DF" w:rsidRDefault="00B54D6E">
      <w:pPr>
        <w:rPr>
          <w:rFonts w:ascii="Times New Roman" w:hAnsi="Times New Roman" w:cs="Times New Roman"/>
          <w:sz w:val="24"/>
          <w:szCs w:val="24"/>
          <w:lang w:val="pl-PL"/>
        </w:rPr>
        <w:sectPr w:rsidR="00B54D6E" w:rsidRPr="003934DF" w:rsidSect="003934DF">
          <w:type w:val="continuous"/>
          <w:pgSz w:w="11900" w:h="16840"/>
          <w:pgMar w:top="426" w:right="1300" w:bottom="280" w:left="1300" w:header="708" w:footer="708" w:gutter="0"/>
          <w:cols w:space="708"/>
        </w:sectPr>
      </w:pPr>
    </w:p>
    <w:p w14:paraId="37FE0B04" w14:textId="77777777" w:rsidR="00B54D6E" w:rsidRPr="003934DF" w:rsidRDefault="003934DF">
      <w:pPr>
        <w:pStyle w:val="Nagwek1"/>
        <w:spacing w:before="39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</w:rPr>
        <w:lastRenderedPageBreak/>
        <w:t>Percepcja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słuchowa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27F969A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rozpoznaje</w:t>
      </w:r>
      <w:proofErr w:type="spellEnd"/>
      <w:r w:rsidRPr="003934DF">
        <w:rPr>
          <w:rFonts w:ascii="Times New Roman" w:hAnsi="Times New Roman" w:cs="Times New Roman"/>
          <w:color w:val="666666"/>
          <w:spacing w:val="-14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rymy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2657E7C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dzieli</w:t>
      </w:r>
      <w:proofErr w:type="spellEnd"/>
      <w:r w:rsidRPr="003934DF">
        <w:rPr>
          <w:rFonts w:ascii="Times New Roman" w:hAnsi="Times New Roman" w:cs="Times New Roman"/>
          <w:color w:val="666666"/>
          <w:spacing w:val="-6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zdanie</w:t>
      </w:r>
      <w:proofErr w:type="spellEnd"/>
      <w:r w:rsidRPr="003934DF">
        <w:rPr>
          <w:rFonts w:ascii="Times New Roman" w:hAnsi="Times New Roman" w:cs="Times New Roman"/>
          <w:color w:val="666666"/>
          <w:spacing w:val="-4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na</w:t>
      </w:r>
      <w:proofErr w:type="spellEnd"/>
      <w:r w:rsidRPr="003934DF">
        <w:rPr>
          <w:rFonts w:ascii="Times New Roman" w:hAnsi="Times New Roman" w:cs="Times New Roman"/>
          <w:color w:val="666666"/>
          <w:spacing w:val="-8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słowa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15641756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989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dzieli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słowo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sylaby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oraz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wyodrębnia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głoski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słowach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prostej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budowie</w:t>
      </w:r>
      <w:r w:rsidRPr="003934DF">
        <w:rPr>
          <w:rFonts w:ascii="Times New Roman" w:hAnsi="Times New Roman" w:cs="Times New Roman"/>
          <w:color w:val="666666"/>
          <w:spacing w:val="43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fonetycznej,</w:t>
      </w:r>
    </w:p>
    <w:p w14:paraId="3BE007BF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łączy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sylaby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słowa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głoski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słowa,</w:t>
      </w:r>
    </w:p>
    <w:p w14:paraId="1C960B7F" w14:textId="43BB1618" w:rsidR="00B54D6E" w:rsidRPr="00A67841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zapamiętuje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lang w:val="pl-PL"/>
        </w:rPr>
        <w:t>odtwatrza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szeregi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słów,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>cyfr.</w:t>
      </w:r>
    </w:p>
    <w:p w14:paraId="7B4B720E" w14:textId="77777777" w:rsidR="00A67841" w:rsidRPr="003934DF" w:rsidRDefault="00A67841" w:rsidP="00A67841">
      <w:pPr>
        <w:pStyle w:val="Tekstpodstawowy"/>
        <w:tabs>
          <w:tab w:val="left" w:pos="836"/>
        </w:tabs>
        <w:ind w:firstLine="0"/>
        <w:rPr>
          <w:rFonts w:ascii="Times New Roman" w:hAnsi="Times New Roman" w:cs="Times New Roman"/>
          <w:lang w:val="pl-PL"/>
        </w:rPr>
      </w:pPr>
    </w:p>
    <w:p w14:paraId="4343CA33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Rozwój</w:t>
      </w:r>
      <w:proofErr w:type="spellEnd"/>
      <w:r w:rsidRPr="003934DF">
        <w:rPr>
          <w:rFonts w:ascii="Times New Roman" w:hAnsi="Times New Roman" w:cs="Times New Roman"/>
          <w:color w:val="666666"/>
          <w:spacing w:val="-8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mowy</w:t>
      </w:r>
      <w:proofErr w:type="spellEnd"/>
      <w:r w:rsidRPr="003934DF">
        <w:rPr>
          <w:rFonts w:ascii="Times New Roman" w:hAnsi="Times New Roman" w:cs="Times New Roman"/>
          <w:color w:val="666666"/>
          <w:spacing w:val="-9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8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1AB0CFCF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zwraca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bezpośrednio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rozmówcy,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utrzymuje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kontakt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wzrokowy,</w:t>
      </w:r>
    </w:p>
    <w:p w14:paraId="0C210468" w14:textId="3EBD292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spacing w:before="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stara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mówić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poprawnie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względem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artykulacyjnym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gramatycznym,</w:t>
      </w:r>
    </w:p>
    <w:p w14:paraId="69B2B2D7" w14:textId="77777777" w:rsidR="00B54D6E" w:rsidRPr="003934DF" w:rsidRDefault="003934DF" w:rsidP="003934DF">
      <w:pPr>
        <w:pStyle w:val="Tekstpodstawowy"/>
        <w:numPr>
          <w:ilvl w:val="0"/>
          <w:numId w:val="1"/>
        </w:numPr>
        <w:tabs>
          <w:tab w:val="left" w:pos="836"/>
        </w:tabs>
        <w:spacing w:before="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umie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regulować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swój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oddech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tak,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aby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mówić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płynnie,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niezbyt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głośno,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dostosowując</w:t>
      </w:r>
      <w:r w:rsidRPr="003934DF">
        <w:rPr>
          <w:rFonts w:ascii="Times New Roman" w:hAnsi="Times New Roman" w:cs="Times New Roman"/>
          <w:color w:val="666666"/>
          <w:spacing w:val="55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ton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głosu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sytuacji,</w:t>
      </w:r>
    </w:p>
    <w:p w14:paraId="66E760E4" w14:textId="18636D0A" w:rsidR="00B54D6E" w:rsidRPr="00A67841" w:rsidRDefault="003934DF" w:rsidP="00A67841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uważnie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słucha,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pyta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niezrozumiałe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fakty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formułuje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dłuższe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logiczne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wypowiedzi.</w:t>
      </w:r>
    </w:p>
    <w:p w14:paraId="395AC61D" w14:textId="77777777" w:rsidR="00A67841" w:rsidRPr="00A67841" w:rsidRDefault="00A67841" w:rsidP="00A67841">
      <w:pPr>
        <w:pStyle w:val="Tekstpodstawowy"/>
        <w:tabs>
          <w:tab w:val="left" w:pos="836"/>
        </w:tabs>
        <w:ind w:firstLine="0"/>
        <w:rPr>
          <w:rFonts w:ascii="Times New Roman" w:hAnsi="Times New Roman" w:cs="Times New Roman"/>
          <w:lang w:val="pl-PL"/>
        </w:rPr>
      </w:pPr>
    </w:p>
    <w:p w14:paraId="557CF1B4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Rozwój</w:t>
      </w:r>
      <w:proofErr w:type="spellEnd"/>
      <w:r w:rsidRPr="003934DF">
        <w:rPr>
          <w:rFonts w:ascii="Times New Roman" w:hAnsi="Times New Roman" w:cs="Times New Roman"/>
          <w:color w:val="666666"/>
          <w:spacing w:val="-9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fizyczny</w:t>
      </w:r>
      <w:proofErr w:type="spellEnd"/>
      <w:r w:rsidRPr="003934DF">
        <w:rPr>
          <w:rFonts w:ascii="Times New Roman" w:hAnsi="Times New Roman" w:cs="Times New Roman"/>
          <w:color w:val="666666"/>
          <w:spacing w:val="-9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9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35516F4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ma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odpowiednie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wieku: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wzrost,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wagę,</w:t>
      </w:r>
    </w:p>
    <w:p w14:paraId="10274F1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wykazuje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dobrym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stanem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zdrowia,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odpornością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choroby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zmęczenie,</w:t>
      </w:r>
    </w:p>
    <w:p w14:paraId="4F12CE39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chętnie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uczestniczy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zabawach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ruchowych,</w:t>
      </w:r>
    </w:p>
    <w:p w14:paraId="1F7E2D8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sprawnie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chodzi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biega,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zachowuje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równowagę,</w:t>
      </w:r>
    </w:p>
    <w:p w14:paraId="37C1E7D2" w14:textId="6A6F2A30" w:rsidR="00B54D6E" w:rsidRPr="00A67841" w:rsidRDefault="003934DF" w:rsidP="00A67841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posiada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umiejętność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skakania,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rzucania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łapania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piłki,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jazdy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rowerze.</w:t>
      </w:r>
    </w:p>
    <w:p w14:paraId="45B2639B" w14:textId="77777777" w:rsidR="00A67841" w:rsidRPr="00A67841" w:rsidRDefault="00A67841" w:rsidP="00A67841">
      <w:pPr>
        <w:pStyle w:val="Tekstpodstawowy"/>
        <w:tabs>
          <w:tab w:val="left" w:pos="836"/>
        </w:tabs>
        <w:ind w:firstLine="0"/>
        <w:rPr>
          <w:rFonts w:ascii="Times New Roman" w:hAnsi="Times New Roman" w:cs="Times New Roman"/>
          <w:lang w:val="pl-PL"/>
        </w:rPr>
      </w:pPr>
    </w:p>
    <w:p w14:paraId="24E73D0E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Rozwój</w:t>
      </w:r>
      <w:proofErr w:type="spellEnd"/>
      <w:r w:rsidRPr="003934DF">
        <w:rPr>
          <w:rFonts w:ascii="Times New Roman" w:hAnsi="Times New Roman" w:cs="Times New Roman"/>
          <w:color w:val="666666"/>
          <w:spacing w:val="-12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manualny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  <w:r w:rsidRPr="003934DF">
        <w:rPr>
          <w:rFonts w:ascii="Times New Roman" w:hAnsi="Times New Roman" w:cs="Times New Roman"/>
          <w:color w:val="666666"/>
          <w:spacing w:val="-12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grafomotoryczny</w:t>
      </w:r>
      <w:proofErr w:type="spellEnd"/>
      <w:r w:rsidRPr="003934DF">
        <w:rPr>
          <w:rFonts w:ascii="Times New Roman" w:hAnsi="Times New Roman" w:cs="Times New Roman"/>
          <w:color w:val="666666"/>
          <w:spacing w:val="-13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12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561E0CCA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prawidłowo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trzyma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przybory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stosuje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odpowiedni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nacisk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podczas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rysowania,</w:t>
      </w:r>
    </w:p>
    <w:p w14:paraId="59DD7EE4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</w:rPr>
        <w:t>rysuje</w:t>
      </w:r>
      <w:proofErr w:type="spellEnd"/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postać</w:t>
      </w:r>
      <w:proofErr w:type="spellEnd"/>
      <w:r w:rsidRPr="003934DF">
        <w:rPr>
          <w:rFonts w:ascii="Times New Roman" w:hAnsi="Times New Roman" w:cs="Times New Roman"/>
          <w:color w:val="666666"/>
          <w:spacing w:val="-12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ludzką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2159E50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odwzorowuje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znaki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graficzne,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podstawowe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figury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geometryczne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szlaczki,</w:t>
      </w:r>
    </w:p>
    <w:p w14:paraId="10B4A646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mieści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konturach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liniaturze,</w:t>
      </w:r>
    </w:p>
    <w:p w14:paraId="3B231050" w14:textId="67A407EC" w:rsidR="00B54D6E" w:rsidRPr="00A67841" w:rsidRDefault="003934DF" w:rsidP="00A67841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maluje,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lepi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plasteliny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posługiwać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nożyczkami.</w:t>
      </w:r>
    </w:p>
    <w:p w14:paraId="1AD0E80A" w14:textId="77777777" w:rsidR="00A67841" w:rsidRPr="00A67841" w:rsidRDefault="00A67841" w:rsidP="00A67841">
      <w:pPr>
        <w:pStyle w:val="Tekstpodstawowy"/>
        <w:tabs>
          <w:tab w:val="left" w:pos="836"/>
        </w:tabs>
        <w:ind w:firstLine="0"/>
        <w:rPr>
          <w:rFonts w:ascii="Times New Roman" w:hAnsi="Times New Roman" w:cs="Times New Roman"/>
          <w:lang w:val="pl-PL"/>
        </w:rPr>
      </w:pPr>
    </w:p>
    <w:p w14:paraId="4B35B330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Czynności</w:t>
      </w:r>
      <w:proofErr w:type="spellEnd"/>
      <w:r w:rsidRPr="003934DF">
        <w:rPr>
          <w:rFonts w:ascii="Times New Roman" w:hAnsi="Times New Roman" w:cs="Times New Roman"/>
          <w:color w:val="666666"/>
          <w:spacing w:val="-15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samoobsługowe</w:t>
      </w:r>
      <w:proofErr w:type="spellEnd"/>
      <w:r w:rsidRPr="003934DF">
        <w:rPr>
          <w:rFonts w:ascii="Times New Roman" w:hAnsi="Times New Roman" w:cs="Times New Roman"/>
          <w:color w:val="666666"/>
          <w:spacing w:val="-16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–</w:t>
      </w:r>
      <w:r w:rsidRPr="003934DF">
        <w:rPr>
          <w:rFonts w:ascii="Times New Roman" w:hAnsi="Times New Roman" w:cs="Times New Roman"/>
          <w:color w:val="666666"/>
          <w:spacing w:val="-13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dziecko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6628286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umie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umyć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wytrzeć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 xml:space="preserve">oraz </w:t>
      </w:r>
      <w:r w:rsidRPr="003934DF">
        <w:rPr>
          <w:rFonts w:ascii="Times New Roman" w:hAnsi="Times New Roman" w:cs="Times New Roman"/>
          <w:color w:val="666666"/>
          <w:lang w:val="pl-PL"/>
        </w:rPr>
        <w:t>umyć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zęby,</w:t>
      </w:r>
    </w:p>
    <w:p w14:paraId="2DA1F95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właściwie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zachowuje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stole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podczas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posiłków,</w:t>
      </w:r>
    </w:p>
    <w:p w14:paraId="39E6575E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nakrywa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stołu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sprząta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sobie,</w:t>
      </w:r>
    </w:p>
    <w:p w14:paraId="54B27AC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samodzielnie</w:t>
      </w:r>
      <w:proofErr w:type="spellEnd"/>
      <w:r w:rsidRPr="003934DF">
        <w:rPr>
          <w:rFonts w:ascii="Times New Roman" w:hAnsi="Times New Roman" w:cs="Times New Roman"/>
          <w:color w:val="666666"/>
          <w:spacing w:val="-7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korzysta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r w:rsidRPr="003934DF">
        <w:rPr>
          <w:rFonts w:ascii="Times New Roman" w:hAnsi="Times New Roman" w:cs="Times New Roman"/>
          <w:color w:val="666666"/>
        </w:rPr>
        <w:t>z</w:t>
      </w:r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toalety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5E1DF984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samodzielnie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ubiera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rozbiera,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dba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swoje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rzeczy,</w:t>
      </w:r>
    </w:p>
    <w:p w14:paraId="1C62EEBF" w14:textId="5B629269" w:rsidR="00B54D6E" w:rsidRPr="00A67841" w:rsidRDefault="003934DF" w:rsidP="00A67841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utrzymuje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porządek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swoim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otoczeniu.</w:t>
      </w:r>
    </w:p>
    <w:p w14:paraId="6F97AA9F" w14:textId="77777777" w:rsidR="00A67841" w:rsidRPr="00A67841" w:rsidRDefault="00A67841" w:rsidP="00A67841">
      <w:pPr>
        <w:pStyle w:val="Tekstpodstawowy"/>
        <w:tabs>
          <w:tab w:val="left" w:pos="836"/>
        </w:tabs>
        <w:ind w:firstLine="0"/>
        <w:rPr>
          <w:rFonts w:ascii="Times New Roman" w:hAnsi="Times New Roman" w:cs="Times New Roman"/>
          <w:lang w:val="pl-PL"/>
        </w:rPr>
      </w:pPr>
    </w:p>
    <w:p w14:paraId="1A6DDA8C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Co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powinno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umieć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–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rozwój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społeczno-emocjonalny</w:t>
      </w:r>
    </w:p>
    <w:p w14:paraId="0365F97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spacing w:before="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przestrzega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rozumie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normy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społeczne,</w:t>
      </w:r>
    </w:p>
    <w:p w14:paraId="7A1F0996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czeka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polecenie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lub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swoją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kolej,</w:t>
      </w:r>
    </w:p>
    <w:p w14:paraId="13BFBFC6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radzi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sobie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oceną,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przegraną/porażką,</w:t>
      </w:r>
    </w:p>
    <w:p w14:paraId="3E2CC135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rozstać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rodzicami,</w:t>
      </w:r>
    </w:p>
    <w:p w14:paraId="55FCE385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współdziała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zabawach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sytuacjach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zadaniowych,</w:t>
      </w:r>
    </w:p>
    <w:p w14:paraId="61B15A47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</w:rPr>
        <w:t>używa</w:t>
      </w:r>
      <w:proofErr w:type="spellEnd"/>
      <w:r w:rsidRPr="003934DF">
        <w:rPr>
          <w:rFonts w:ascii="Times New Roman" w:hAnsi="Times New Roman" w:cs="Times New Roman"/>
          <w:color w:val="666666"/>
          <w:spacing w:val="-18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zwrotów</w:t>
      </w:r>
      <w:proofErr w:type="spellEnd"/>
      <w:r w:rsidRPr="003934DF">
        <w:rPr>
          <w:rFonts w:ascii="Times New Roman" w:hAnsi="Times New Roman" w:cs="Times New Roman"/>
          <w:color w:val="666666"/>
          <w:spacing w:val="-16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grzecznościowych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</w:p>
    <w:p w14:paraId="6BE1446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potrafi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pocieszyć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kolegę,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stanąć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obronie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innego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dziecka,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chętnie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dzieli,</w:t>
      </w:r>
    </w:p>
    <w:p w14:paraId="3C0967B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czuje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częścią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grupy,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polecenia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kierowane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grupy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odnosi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siebie,</w:t>
      </w:r>
    </w:p>
    <w:p w14:paraId="4FDC20D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ma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adekwatną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stabilną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samoocenę.</w:t>
      </w:r>
    </w:p>
    <w:p w14:paraId="4AE561CD" w14:textId="77777777" w:rsidR="00B54D6E" w:rsidRPr="003934DF" w:rsidRDefault="00B54D6E">
      <w:pPr>
        <w:rPr>
          <w:rFonts w:ascii="Times New Roman" w:hAnsi="Times New Roman" w:cs="Times New Roman"/>
          <w:sz w:val="24"/>
          <w:szCs w:val="24"/>
          <w:lang w:val="pl-PL"/>
        </w:rPr>
        <w:sectPr w:rsidR="00B54D6E" w:rsidRPr="003934DF" w:rsidSect="003934DF">
          <w:pgSz w:w="11900" w:h="16840"/>
          <w:pgMar w:top="426" w:right="701" w:bottom="280" w:left="1300" w:header="708" w:footer="708" w:gutter="0"/>
          <w:cols w:space="708"/>
        </w:sectPr>
      </w:pPr>
    </w:p>
    <w:p w14:paraId="5CE5D30F" w14:textId="77777777" w:rsidR="00B54D6E" w:rsidRPr="003934DF" w:rsidRDefault="003934DF">
      <w:pPr>
        <w:pStyle w:val="Nagwek1"/>
        <w:spacing w:before="39"/>
        <w:ind w:right="104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lastRenderedPageBreak/>
        <w:t>Co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może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zrobić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rodzic,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aby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jego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osiągnęło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gotowość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szkolną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mogło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sukcesem</w:t>
      </w:r>
      <w:r w:rsidRPr="003934DF">
        <w:rPr>
          <w:rFonts w:ascii="Times New Roman" w:hAnsi="Times New Roman" w:cs="Times New Roman"/>
          <w:color w:val="666666"/>
          <w:spacing w:val="69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rozpocząć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naukę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szkolną?</w:t>
      </w:r>
    </w:p>
    <w:p w14:paraId="36C31138" w14:textId="695926D9" w:rsidR="00B54D6E" w:rsidRPr="003934DF" w:rsidRDefault="003934DF" w:rsidP="00A67841">
      <w:pPr>
        <w:pStyle w:val="Tekstpodstawowy"/>
        <w:ind w:left="115" w:right="104" w:firstLine="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wszystkim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systematycznie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wykonywać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wraz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dzieckiem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różne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ćwiczenia,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które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mają</w:t>
      </w:r>
      <w:r w:rsidRPr="003934DF">
        <w:rPr>
          <w:rFonts w:ascii="Times New Roman" w:hAnsi="Times New Roman" w:cs="Times New Roman"/>
          <w:color w:val="666666"/>
          <w:spacing w:val="7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celu:</w:t>
      </w:r>
    </w:p>
    <w:p w14:paraId="7478725F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wspieranie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przygotowania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nauki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czytania:</w:t>
      </w:r>
    </w:p>
    <w:p w14:paraId="4BC8AF55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662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codzienne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czytanie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dziecku,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zadawanie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pytań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treści,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przerywanie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pewnym</w:t>
      </w:r>
      <w:r w:rsidRPr="003934DF">
        <w:rPr>
          <w:rFonts w:ascii="Times New Roman" w:hAnsi="Times New Roman" w:cs="Times New Roman"/>
          <w:color w:val="666666"/>
          <w:spacing w:val="5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momencie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zastanawianie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co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będzie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dalej,</w:t>
      </w:r>
    </w:p>
    <w:p w14:paraId="6CFB1D6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zachęcanie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tworzenia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własnych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opowiadań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zadawania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pytań,</w:t>
      </w:r>
    </w:p>
    <w:p w14:paraId="78A4DEB9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spacing w:before="4"/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czytanie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wierszyków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rymami,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śpiewanie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piosenek,</w:t>
      </w:r>
      <w:r w:rsidRPr="003934DF">
        <w:rPr>
          <w:rFonts w:ascii="Times New Roman" w:hAnsi="Times New Roman" w:cs="Times New Roman"/>
          <w:color w:val="666666"/>
          <w:spacing w:val="-1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układanie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rymowanek,</w:t>
      </w:r>
    </w:p>
    <w:p w14:paraId="6801506C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zadawanie</w:t>
      </w:r>
      <w:proofErr w:type="spellEnd"/>
      <w:r w:rsidRPr="003934DF">
        <w:rPr>
          <w:rFonts w:ascii="Times New Roman" w:hAnsi="Times New Roman" w:cs="Times New Roman"/>
          <w:color w:val="666666"/>
          <w:spacing w:val="-14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zagadek</w:t>
      </w:r>
      <w:proofErr w:type="spellEnd"/>
      <w:r w:rsidRPr="003934DF">
        <w:rPr>
          <w:rFonts w:ascii="Times New Roman" w:hAnsi="Times New Roman" w:cs="Times New Roman"/>
          <w:color w:val="666666"/>
          <w:spacing w:val="-13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logicznych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,</w:t>
      </w:r>
      <w:r w:rsidRPr="003934DF">
        <w:rPr>
          <w:rFonts w:ascii="Times New Roman" w:hAnsi="Times New Roman" w:cs="Times New Roman"/>
          <w:color w:val="666666"/>
          <w:spacing w:val="-12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rebusów</w:t>
      </w:r>
      <w:proofErr w:type="spellEnd"/>
      <w:r w:rsidRPr="003934DF">
        <w:rPr>
          <w:rFonts w:ascii="Times New Roman" w:hAnsi="Times New Roman" w:cs="Times New Roman"/>
          <w:color w:val="666666"/>
        </w:rPr>
        <w:t>,</w:t>
      </w:r>
    </w:p>
    <w:p w14:paraId="15772AC2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rozróżnianie</w:t>
      </w:r>
      <w:proofErr w:type="spellEnd"/>
      <w:r w:rsidRPr="003934DF">
        <w:rPr>
          <w:rFonts w:ascii="Times New Roman" w:hAnsi="Times New Roman" w:cs="Times New Roman"/>
          <w:color w:val="666666"/>
          <w:spacing w:val="-10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głoski</w:t>
      </w:r>
      <w:proofErr w:type="spellEnd"/>
      <w:r w:rsidRPr="003934DF">
        <w:rPr>
          <w:rFonts w:ascii="Times New Roman" w:hAnsi="Times New Roman" w:cs="Times New Roman"/>
          <w:color w:val="666666"/>
          <w:spacing w:val="-13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1"/>
        </w:rPr>
        <w:t>od</w:t>
      </w:r>
      <w:proofErr w:type="spellEnd"/>
      <w:r w:rsidRPr="003934DF">
        <w:rPr>
          <w:rFonts w:ascii="Times New Roman" w:hAnsi="Times New Roman" w:cs="Times New Roman"/>
          <w:color w:val="666666"/>
          <w:spacing w:val="-11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litery</w:t>
      </w:r>
      <w:proofErr w:type="spellEnd"/>
      <w:r w:rsidRPr="003934DF">
        <w:rPr>
          <w:rFonts w:ascii="Times New Roman" w:hAnsi="Times New Roman" w:cs="Times New Roman"/>
          <w:color w:val="666666"/>
        </w:rPr>
        <w:t>,</w:t>
      </w:r>
    </w:p>
    <w:p w14:paraId="17B0210E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wyszukiwanie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przedmiotów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zaczynających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daną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głoskę,</w:t>
      </w:r>
    </w:p>
    <w:p w14:paraId="5AF0E1F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uczenie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głoskowania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wykorzystaniem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obrazków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przedstawiających</w:t>
      </w:r>
      <w:r w:rsidRPr="003934DF">
        <w:rPr>
          <w:rFonts w:ascii="Times New Roman" w:hAnsi="Times New Roman" w:cs="Times New Roman"/>
          <w:color w:val="666666"/>
          <w:spacing w:val="-1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dane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słowo,</w:t>
      </w:r>
    </w:p>
    <w:p w14:paraId="661A80D2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różnicowanie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słów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o</w:t>
      </w:r>
      <w:r w:rsidRPr="003934DF">
        <w:rPr>
          <w:rFonts w:ascii="Times New Roman" w:hAnsi="Times New Roman" w:cs="Times New Roman"/>
          <w:color w:val="585858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podobnym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brzmieniu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(półka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–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bułka,</w:t>
      </w:r>
      <w:r w:rsidRPr="003934DF">
        <w:rPr>
          <w:rFonts w:ascii="Times New Roman" w:hAnsi="Times New Roman" w:cs="Times New Roman"/>
          <w:color w:val="585858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pije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–</w:t>
      </w:r>
      <w:r w:rsidRPr="003934DF">
        <w:rPr>
          <w:rFonts w:ascii="Times New Roman" w:hAnsi="Times New Roman" w:cs="Times New Roman"/>
          <w:color w:val="585858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bije,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pąk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–</w:t>
      </w:r>
      <w:r w:rsidRPr="003934DF">
        <w:rPr>
          <w:rFonts w:ascii="Times New Roman" w:hAnsi="Times New Roman" w:cs="Times New Roman"/>
          <w:color w:val="585858"/>
          <w:spacing w:val="-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bąk),</w:t>
      </w:r>
    </w:p>
    <w:p w14:paraId="21CCF74B" w14:textId="77777777" w:rsidR="00B54D6E" w:rsidRPr="003934DF" w:rsidRDefault="00B54D6E">
      <w:pPr>
        <w:spacing w:before="1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F37CD84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wspieranie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przygotowania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nauki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pisania:</w:t>
      </w:r>
    </w:p>
    <w:p w14:paraId="2AD40F8E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6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wykonywanie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różnych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prac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plastycznych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ćwiczeń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manualnych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-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malowanie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palcami,</w:t>
      </w:r>
      <w:r w:rsidRPr="003934DF">
        <w:rPr>
          <w:rFonts w:ascii="Times New Roman" w:hAnsi="Times New Roman" w:cs="Times New Roman"/>
          <w:color w:val="585858"/>
          <w:spacing w:val="8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kolorowanie,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rysowanie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po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śladzie,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poprzez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łączenie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kropek,</w:t>
      </w:r>
      <w:r w:rsidRPr="003934DF">
        <w:rPr>
          <w:rFonts w:ascii="Times New Roman" w:hAnsi="Times New Roman" w:cs="Times New Roman"/>
          <w:color w:val="585858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samodzielne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rysowanie</w:t>
      </w:r>
      <w:r w:rsidRPr="003934DF">
        <w:rPr>
          <w:rFonts w:ascii="Times New Roman" w:hAnsi="Times New Roman" w:cs="Times New Roman"/>
          <w:color w:val="585858"/>
          <w:spacing w:val="9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rozpoczętego</w:t>
      </w:r>
      <w:r w:rsidRPr="003934DF">
        <w:rPr>
          <w:rFonts w:ascii="Times New Roman" w:hAnsi="Times New Roman" w:cs="Times New Roman"/>
          <w:color w:val="585858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szlaczka,</w:t>
      </w:r>
      <w:r w:rsidRPr="003934DF">
        <w:rPr>
          <w:rFonts w:ascii="Times New Roman" w:hAnsi="Times New Roman" w:cs="Times New Roman"/>
          <w:color w:val="585858"/>
          <w:spacing w:val="-1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obrysowywanie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różnych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przedmiotów,</w:t>
      </w:r>
      <w:r w:rsidRPr="003934DF">
        <w:rPr>
          <w:rFonts w:ascii="Times New Roman" w:hAnsi="Times New Roman" w:cs="Times New Roman"/>
          <w:color w:val="585858"/>
          <w:spacing w:val="-1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wycinanie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po</w:t>
      </w:r>
      <w:r w:rsidRPr="003934DF">
        <w:rPr>
          <w:rFonts w:ascii="Times New Roman" w:hAnsi="Times New Roman" w:cs="Times New Roman"/>
          <w:color w:val="585858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śladzie,</w:t>
      </w:r>
      <w:r w:rsidRPr="003934DF">
        <w:rPr>
          <w:rFonts w:ascii="Times New Roman" w:hAnsi="Times New Roman" w:cs="Times New Roman"/>
          <w:color w:val="585858"/>
          <w:spacing w:val="6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lepienie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z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plasteliny,</w:t>
      </w:r>
      <w:r w:rsidRPr="003934DF">
        <w:rPr>
          <w:rFonts w:ascii="Times New Roman" w:hAnsi="Times New Roman" w:cs="Times New Roman"/>
          <w:color w:val="585858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wydzieranie,</w:t>
      </w:r>
      <w:r w:rsidRPr="003934DF">
        <w:rPr>
          <w:rFonts w:ascii="Times New Roman" w:hAnsi="Times New Roman" w:cs="Times New Roman"/>
          <w:color w:val="585858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wyklejanie,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wykonywanie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origami,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szukanie</w:t>
      </w:r>
    </w:p>
    <w:p w14:paraId="246582D2" w14:textId="77777777" w:rsidR="00B54D6E" w:rsidRPr="003934DF" w:rsidRDefault="003934DF">
      <w:pPr>
        <w:pStyle w:val="Tekstpodstawowy"/>
        <w:ind w:firstLine="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lang w:val="pl-PL"/>
        </w:rPr>
        <w:t>i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rysowanie</w:t>
      </w:r>
      <w:r w:rsidRPr="003934DF">
        <w:rPr>
          <w:rFonts w:ascii="Times New Roman" w:hAnsi="Times New Roman" w:cs="Times New Roman"/>
          <w:color w:val="585858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drogi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w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labiryncie,</w:t>
      </w:r>
    </w:p>
    <w:p w14:paraId="655869A9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przygotowywanie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opowiadań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własnych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ilustracji,</w:t>
      </w:r>
      <w:r w:rsidRPr="003934DF">
        <w:rPr>
          <w:rFonts w:ascii="Times New Roman" w:hAnsi="Times New Roman" w:cs="Times New Roman"/>
          <w:color w:val="666666"/>
          <w:spacing w:val="-1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zwracanie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uwagi</w:t>
      </w:r>
    </w:p>
    <w:p w14:paraId="0BDA5B27" w14:textId="77777777" w:rsidR="00B54D6E" w:rsidRPr="003934DF" w:rsidRDefault="003934DF">
      <w:pPr>
        <w:pStyle w:val="Tekstpodstawowy"/>
        <w:ind w:firstLine="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wypowiadanie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pełnymi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zdaniami,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poprawnymi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względem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gramatycznym,</w:t>
      </w:r>
    </w:p>
    <w:p w14:paraId="52E7AA14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82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układanie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obrazków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guzików,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patyczków,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kolorowych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kartoników,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pociętych</w:t>
      </w:r>
      <w:r w:rsidRPr="003934DF">
        <w:rPr>
          <w:rFonts w:ascii="Times New Roman" w:hAnsi="Times New Roman" w:cs="Times New Roman"/>
          <w:color w:val="666666"/>
          <w:spacing w:val="3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pocztówek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wzorze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lub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według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wzoru,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także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bez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wzoru,</w:t>
      </w:r>
    </w:p>
    <w:p w14:paraId="1C74A2FA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zabawy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typu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„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memory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”,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odnajdywanie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szczegółów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obrazku,</w:t>
      </w:r>
    </w:p>
    <w:p w14:paraId="419CFEE7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zwrócenie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uwagi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prawidłowy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chwyt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ołówka,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kredki,</w:t>
      </w:r>
    </w:p>
    <w:p w14:paraId="3EEBB298" w14:textId="77777777" w:rsidR="00B54D6E" w:rsidRPr="003934DF" w:rsidRDefault="00B54D6E">
      <w:pPr>
        <w:spacing w:before="1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32F406A" w14:textId="77777777" w:rsidR="00B54D6E" w:rsidRPr="003934DF" w:rsidRDefault="003934DF">
      <w:pPr>
        <w:pStyle w:val="Nagwek1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wspieranie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przygotowania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nauki</w:t>
      </w:r>
      <w:r w:rsidRPr="003934DF">
        <w:rPr>
          <w:rFonts w:ascii="Times New Roman" w:hAnsi="Times New Roman" w:cs="Times New Roman"/>
          <w:color w:val="666666"/>
          <w:spacing w:val="-1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matematyki:</w:t>
      </w:r>
    </w:p>
    <w:p w14:paraId="76C7227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6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przeliczanie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różnorodnych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elementów,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np.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>ile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talerzy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należy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położyć,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aby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wystarczyło</w:t>
      </w:r>
      <w:r w:rsidRPr="003934DF">
        <w:rPr>
          <w:rFonts w:ascii="Times New Roman" w:hAnsi="Times New Roman" w:cs="Times New Roman"/>
          <w:color w:val="666666"/>
          <w:spacing w:val="65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dla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wszystkich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domowników;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układanie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elementów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szeregi,</w:t>
      </w:r>
      <w:r w:rsidRPr="003934DF">
        <w:rPr>
          <w:rFonts w:ascii="Times New Roman" w:hAnsi="Times New Roman" w:cs="Times New Roman"/>
          <w:color w:val="666666"/>
          <w:spacing w:val="-1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sekwencje,</w:t>
      </w:r>
    </w:p>
    <w:p w14:paraId="5082D22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349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zachęcanie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uczestnictwa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pieczeniu,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gotowaniu,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pozwalanie</w:t>
      </w:r>
      <w:r w:rsidRPr="003934DF">
        <w:rPr>
          <w:rFonts w:ascii="Times New Roman" w:hAnsi="Times New Roman" w:cs="Times New Roman"/>
          <w:color w:val="666666"/>
          <w:spacing w:val="65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odmierzanie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odpowiedniej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ilości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potrzebnych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produktów,</w:t>
      </w:r>
    </w:p>
    <w:p w14:paraId="45C5EE2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1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wskazywanie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i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nazywanie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kierunków: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nad,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pod,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1"/>
          <w:lang w:val="pl-PL"/>
        </w:rPr>
        <w:t>na,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w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środku,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585858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zewnątrz,</w:t>
      </w:r>
      <w:r w:rsidRPr="003934DF">
        <w:rPr>
          <w:rFonts w:ascii="Times New Roman" w:hAnsi="Times New Roman" w:cs="Times New Roman"/>
          <w:color w:val="585858"/>
          <w:spacing w:val="73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przede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mną,</w:t>
      </w:r>
      <w:r w:rsidRPr="003934DF">
        <w:rPr>
          <w:rFonts w:ascii="Times New Roman" w:hAnsi="Times New Roman" w:cs="Times New Roman"/>
          <w:color w:val="585858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za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mną,</w:t>
      </w:r>
      <w:r w:rsidRPr="003934DF">
        <w:rPr>
          <w:rFonts w:ascii="Times New Roman" w:hAnsi="Times New Roman" w:cs="Times New Roman"/>
          <w:color w:val="585858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obok,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1"/>
          <w:lang w:val="pl-PL"/>
        </w:rPr>
        <w:t>po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prawej,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1"/>
          <w:lang w:val="pl-PL"/>
        </w:rPr>
        <w:t>po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lewej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stronie,</w:t>
      </w:r>
    </w:p>
    <w:p w14:paraId="554F086B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spacing w:line="243" w:lineRule="auto"/>
        <w:ind w:right="82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nazywanie,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jaki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kształt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jakiś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przedmiot,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wyszukiwanie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jak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największej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ilości</w:t>
      </w:r>
      <w:r w:rsidRPr="003934DF">
        <w:rPr>
          <w:rFonts w:ascii="Times New Roman" w:hAnsi="Times New Roman" w:cs="Times New Roman"/>
          <w:color w:val="666666"/>
          <w:spacing w:val="64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przedmiotów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kształcie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np.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koła,</w:t>
      </w:r>
    </w:p>
    <w:p w14:paraId="5402C31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spacing w:line="288" w:lineRule="exact"/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układanie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kształtów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z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patyczków,</w:t>
      </w:r>
      <w:r w:rsidRPr="003934DF">
        <w:rPr>
          <w:rFonts w:ascii="Times New Roman" w:hAnsi="Times New Roman" w:cs="Times New Roman"/>
          <w:color w:val="585858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rysowanie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kół,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kwadratów,</w:t>
      </w:r>
      <w:r w:rsidRPr="003934DF">
        <w:rPr>
          <w:rFonts w:ascii="Times New Roman" w:hAnsi="Times New Roman" w:cs="Times New Roman"/>
          <w:color w:val="585858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prostokątów</w:t>
      </w:r>
    </w:p>
    <w:p w14:paraId="090246FC" w14:textId="77777777" w:rsidR="00B54D6E" w:rsidRPr="003934DF" w:rsidRDefault="003934DF">
      <w:pPr>
        <w:pStyle w:val="Tekstpodstawowy"/>
        <w:ind w:right="160" w:firstLine="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lang w:val="pl-PL"/>
        </w:rPr>
        <w:t>i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trójkątów,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przykład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patykiem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piasku,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kredą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chodniku,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farbami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585858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dużym</w:t>
      </w:r>
      <w:r w:rsidRPr="003934DF">
        <w:rPr>
          <w:rFonts w:ascii="Times New Roman" w:hAnsi="Times New Roman" w:cs="Times New Roman"/>
          <w:color w:val="585858"/>
          <w:spacing w:val="4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arkuszu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papieru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itp.,</w:t>
      </w:r>
    </w:p>
    <w:p w14:paraId="3769E2E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używanie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liczebników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porządkowych,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585858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przykład</w:t>
      </w:r>
      <w:r w:rsidRPr="003934DF">
        <w:rPr>
          <w:rFonts w:ascii="Times New Roman" w:hAnsi="Times New Roman" w:cs="Times New Roman"/>
          <w:color w:val="585858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kiedy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idzie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się</w:t>
      </w:r>
      <w:r w:rsidRPr="003934DF">
        <w:rPr>
          <w:rFonts w:ascii="Times New Roman" w:hAnsi="Times New Roman" w:cs="Times New Roman"/>
          <w:color w:val="585858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z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dzieckiem</w:t>
      </w:r>
    </w:p>
    <w:p w14:paraId="74336C78" w14:textId="77777777" w:rsidR="00B54D6E" w:rsidRPr="003934DF" w:rsidRDefault="003934DF">
      <w:pPr>
        <w:pStyle w:val="Tekstpodstawowy"/>
        <w:ind w:right="160" w:firstLine="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sklepu,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lekarza;</w:t>
      </w:r>
      <w:r w:rsidRPr="003934DF">
        <w:rPr>
          <w:rFonts w:ascii="Times New Roman" w:hAnsi="Times New Roman" w:cs="Times New Roman"/>
          <w:color w:val="585858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liczenie,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ilu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klientów/pacjentów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czeka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w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kolejce,</w:t>
      </w:r>
      <w:r w:rsidRPr="003934DF">
        <w:rPr>
          <w:rFonts w:ascii="Times New Roman" w:hAnsi="Times New Roman" w:cs="Times New Roman"/>
          <w:color w:val="585858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wskazywanie,</w:t>
      </w:r>
      <w:r w:rsidRPr="003934DF">
        <w:rPr>
          <w:rFonts w:ascii="Times New Roman" w:hAnsi="Times New Roman" w:cs="Times New Roman"/>
          <w:color w:val="585858"/>
          <w:spacing w:val="49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kto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wejdzie</w:t>
      </w:r>
      <w:r w:rsidRPr="003934DF">
        <w:rPr>
          <w:rFonts w:ascii="Times New Roman" w:hAnsi="Times New Roman" w:cs="Times New Roman"/>
          <w:color w:val="585858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gabinetu</w:t>
      </w:r>
      <w:r w:rsidRPr="003934DF">
        <w:rPr>
          <w:rFonts w:ascii="Times New Roman" w:hAnsi="Times New Roman" w:cs="Times New Roman"/>
          <w:color w:val="585858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pierwszy,</w:t>
      </w:r>
      <w:r w:rsidRPr="003934DF">
        <w:rPr>
          <w:rFonts w:ascii="Times New Roman" w:hAnsi="Times New Roman" w:cs="Times New Roman"/>
          <w:color w:val="585858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kto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drugi,</w:t>
      </w:r>
      <w:r w:rsidRPr="003934DF">
        <w:rPr>
          <w:rFonts w:ascii="Times New Roman" w:hAnsi="Times New Roman" w:cs="Times New Roman"/>
          <w:color w:val="585858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585858"/>
          <w:lang w:val="pl-PL"/>
        </w:rPr>
        <w:t>trzeci...</w:t>
      </w:r>
    </w:p>
    <w:p w14:paraId="73D537A5" w14:textId="77777777" w:rsidR="00B54D6E" w:rsidRPr="003934DF" w:rsidRDefault="00B54D6E">
      <w:pPr>
        <w:rPr>
          <w:rFonts w:ascii="Times New Roman" w:hAnsi="Times New Roman" w:cs="Times New Roman"/>
          <w:sz w:val="24"/>
          <w:szCs w:val="24"/>
          <w:lang w:val="pl-PL"/>
        </w:rPr>
        <w:sectPr w:rsidR="00B54D6E" w:rsidRPr="003934DF">
          <w:pgSz w:w="11900" w:h="16840"/>
          <w:pgMar w:top="1380" w:right="1380" w:bottom="280" w:left="1300" w:header="708" w:footer="708" w:gutter="0"/>
          <w:cols w:space="708"/>
        </w:sectPr>
      </w:pPr>
    </w:p>
    <w:p w14:paraId="55C49F1D" w14:textId="77777777" w:rsidR="00B54D6E" w:rsidRPr="003934DF" w:rsidRDefault="003934DF">
      <w:pPr>
        <w:pStyle w:val="Nagwek1"/>
        <w:spacing w:before="39"/>
        <w:rPr>
          <w:rFonts w:ascii="Times New Roman" w:hAnsi="Times New Roman" w:cs="Times New Roman"/>
          <w:b w:val="0"/>
          <w:bCs w:val="0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lastRenderedPageBreak/>
        <w:t>wspieranie</w:t>
      </w:r>
      <w:proofErr w:type="spellEnd"/>
      <w:r w:rsidRPr="003934DF">
        <w:rPr>
          <w:rFonts w:ascii="Times New Roman" w:hAnsi="Times New Roman" w:cs="Times New Roman"/>
          <w:color w:val="666666"/>
          <w:spacing w:val="-25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rozwoju</w:t>
      </w:r>
      <w:proofErr w:type="spellEnd"/>
      <w:r w:rsidRPr="003934DF">
        <w:rPr>
          <w:rFonts w:ascii="Times New Roman" w:hAnsi="Times New Roman" w:cs="Times New Roman"/>
          <w:color w:val="666666"/>
          <w:spacing w:val="-24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społeczno-emocjonalnego</w:t>
      </w:r>
      <w:proofErr w:type="spellEnd"/>
      <w:r w:rsidRPr="003934DF">
        <w:rPr>
          <w:rFonts w:ascii="Times New Roman" w:hAnsi="Times New Roman" w:cs="Times New Roman"/>
          <w:color w:val="666666"/>
          <w:spacing w:val="-1"/>
        </w:rPr>
        <w:t>:</w:t>
      </w:r>
    </w:p>
    <w:p w14:paraId="73190435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058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rozmawianie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dzieckiem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uczuciach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trudnych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sytuacjach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oraz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sposobach</w:t>
      </w:r>
      <w:r w:rsidRPr="003934DF">
        <w:rPr>
          <w:rFonts w:ascii="Times New Roman" w:hAnsi="Times New Roman" w:cs="Times New Roman"/>
          <w:color w:val="666666"/>
          <w:spacing w:val="5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poradzenia</w:t>
      </w:r>
      <w:r w:rsidRPr="003934DF">
        <w:rPr>
          <w:rFonts w:ascii="Times New Roman" w:hAnsi="Times New Roman" w:cs="Times New Roman"/>
          <w:color w:val="666666"/>
          <w:spacing w:val="-1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sobie,</w:t>
      </w:r>
    </w:p>
    <w:p w14:paraId="21C35BF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058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zapewnianie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dziecku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możliwości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spędzania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czasu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innymi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dziećmi,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również</w:t>
      </w:r>
      <w:r w:rsidRPr="003934DF">
        <w:rPr>
          <w:rFonts w:ascii="Times New Roman" w:hAnsi="Times New Roman" w:cs="Times New Roman"/>
          <w:color w:val="666666"/>
          <w:spacing w:val="69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poza</w:t>
      </w:r>
      <w:r w:rsidRPr="003934DF">
        <w:rPr>
          <w:rFonts w:ascii="Times New Roman" w:hAnsi="Times New Roman" w:cs="Times New Roman"/>
          <w:color w:val="666666"/>
          <w:spacing w:val="-2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przedszkolem,</w:t>
      </w:r>
    </w:p>
    <w:p w14:paraId="5EAAFB99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left="821" w:hanging="345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wykorzystywanie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gier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planszowych,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których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można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wygrać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lub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przegrać,</w:t>
      </w:r>
    </w:p>
    <w:p w14:paraId="60830E9F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343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odgrywanie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dzieckiem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scenek,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podczas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których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może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ono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wcielić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różne</w:t>
      </w:r>
      <w:r w:rsidRPr="003934DF">
        <w:rPr>
          <w:rFonts w:ascii="Times New Roman" w:hAnsi="Times New Roman" w:cs="Times New Roman"/>
          <w:color w:val="666666"/>
          <w:spacing w:val="-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role</w:t>
      </w:r>
      <w:r w:rsidRPr="003934DF">
        <w:rPr>
          <w:rFonts w:ascii="Times New Roman" w:hAnsi="Times New Roman" w:cs="Times New Roman"/>
          <w:color w:val="666666"/>
          <w:spacing w:val="5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wybranej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sytuacji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społecznej,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np.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zwrócenie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 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pomoc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nauczyciela,</w:t>
      </w:r>
    </w:p>
    <w:p w14:paraId="1ED4D523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spacing w:line="243" w:lineRule="auto"/>
        <w:ind w:right="441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zabieranie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różne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miejsca,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biblioteki,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banku,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pocztę,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tłumaczenie</w:t>
      </w:r>
      <w:r w:rsidRPr="003934DF">
        <w:rPr>
          <w:rFonts w:ascii="Times New Roman" w:hAnsi="Times New Roman" w:cs="Times New Roman"/>
          <w:color w:val="666666"/>
          <w:spacing w:val="95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przeznaczenia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oraz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sposobu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zachowania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podczas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pobytu,</w:t>
      </w:r>
    </w:p>
    <w:p w14:paraId="66015E5A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spacing w:line="239" w:lineRule="auto"/>
        <w:ind w:right="13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wspólne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dzieckiem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szukanie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możliwych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rozwiązań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problemów,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unikanie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narzucania</w:t>
      </w:r>
      <w:r w:rsidRPr="003934DF">
        <w:rPr>
          <w:rFonts w:ascii="Times New Roman" w:hAnsi="Times New Roman" w:cs="Times New Roman"/>
          <w:color w:val="666666"/>
          <w:spacing w:val="4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tylko</w:t>
      </w:r>
      <w:r w:rsidRPr="003934DF">
        <w:rPr>
          <w:rFonts w:ascii="Times New Roman" w:hAnsi="Times New Roman" w:cs="Times New Roman"/>
          <w:color w:val="666666"/>
          <w:spacing w:val="-1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własnych</w:t>
      </w:r>
      <w:r w:rsidRPr="003934DF">
        <w:rPr>
          <w:rFonts w:ascii="Times New Roman" w:hAnsi="Times New Roman" w:cs="Times New Roman"/>
          <w:color w:val="666666"/>
          <w:spacing w:val="-1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pomysłów,</w:t>
      </w:r>
    </w:p>
    <w:p w14:paraId="5D8D9D34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134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umożliwienie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dziecku</w:t>
      </w:r>
      <w:r w:rsidRPr="003934DF">
        <w:rPr>
          <w:rFonts w:ascii="Times New Roman" w:hAnsi="Times New Roman" w:cs="Times New Roman"/>
          <w:color w:val="666666"/>
          <w:spacing w:val="-14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podejmowania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własnych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decyzji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(prezent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dla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kolegi),</w:t>
      </w:r>
      <w:r w:rsidRPr="003934DF">
        <w:rPr>
          <w:rFonts w:ascii="Times New Roman" w:hAnsi="Times New Roman" w:cs="Times New Roman"/>
          <w:color w:val="666666"/>
          <w:spacing w:val="-1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wyborów</w:t>
      </w:r>
      <w:r w:rsidRPr="003934DF">
        <w:rPr>
          <w:rFonts w:ascii="Times New Roman" w:hAnsi="Times New Roman" w:cs="Times New Roman"/>
          <w:color w:val="666666"/>
          <w:spacing w:val="63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(kupowanie/zakładanie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ubrań),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pomysłów,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(np.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co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wisieć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tablicy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korkowej</w:t>
      </w:r>
      <w:r w:rsidRPr="003934DF">
        <w:rPr>
          <w:rFonts w:ascii="Times New Roman" w:hAnsi="Times New Roman" w:cs="Times New Roman"/>
          <w:color w:val="666666"/>
          <w:spacing w:val="81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zawieszonej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nad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biurkiem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dziecka)</w:t>
      </w:r>
    </w:p>
    <w:p w14:paraId="1CD4AD0F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22"/>
        </w:tabs>
        <w:ind w:right="441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włączanie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dziecka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wykonywanie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prac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domowych,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zastosowanie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podziału</w:t>
      </w:r>
      <w:r w:rsidRPr="003934DF">
        <w:rPr>
          <w:rFonts w:ascii="Times New Roman" w:hAnsi="Times New Roman" w:cs="Times New Roman"/>
          <w:color w:val="666666"/>
          <w:spacing w:val="-1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pracy,</w:t>
      </w:r>
      <w:r w:rsidRPr="003934DF">
        <w:rPr>
          <w:rFonts w:ascii="Times New Roman" w:hAnsi="Times New Roman" w:cs="Times New Roman"/>
          <w:color w:val="666666"/>
          <w:spacing w:val="4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unikanie</w:t>
      </w:r>
      <w:r w:rsidRPr="003934DF">
        <w:rPr>
          <w:rFonts w:ascii="Times New Roman" w:hAnsi="Times New Roman" w:cs="Times New Roman"/>
          <w:color w:val="666666"/>
          <w:spacing w:val="-1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wyręczania.</w:t>
      </w:r>
    </w:p>
    <w:p w14:paraId="25FFD1C5" w14:textId="77777777" w:rsidR="00B54D6E" w:rsidRPr="003934DF" w:rsidRDefault="00B54D6E">
      <w:pPr>
        <w:spacing w:before="12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21F4AAE" w14:textId="77777777" w:rsidR="00B54D6E" w:rsidRPr="003934DF" w:rsidRDefault="003934DF">
      <w:pPr>
        <w:pStyle w:val="Nagwek1"/>
        <w:ind w:right="439"/>
        <w:rPr>
          <w:rFonts w:ascii="Times New Roman" w:hAnsi="Times New Roman" w:cs="Times New Roman"/>
          <w:b w:val="0"/>
          <w:bCs w:val="0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Aby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próg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szkolny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przekroczyło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miarę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spokojnie,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bez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stresu,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należy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tego</w:t>
      </w:r>
      <w:r w:rsidRPr="003934DF">
        <w:rPr>
          <w:rFonts w:ascii="Times New Roman" w:hAnsi="Times New Roman" w:cs="Times New Roman"/>
          <w:color w:val="666666"/>
          <w:spacing w:val="79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przygotować:</w:t>
      </w:r>
    </w:p>
    <w:p w14:paraId="6580E66D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nigdy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nie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wolno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straszyć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szkołą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nauczycielami,</w:t>
      </w:r>
    </w:p>
    <w:p w14:paraId="1D14CF0C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dziecko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powinno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cieszyć,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że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idzie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szkoły,</w:t>
      </w:r>
    </w:p>
    <w:p w14:paraId="4257C4F8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343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powinno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uczestniczyć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zakupach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przyborów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szkolnych,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móc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wybrać</w:t>
      </w:r>
      <w:r w:rsidRPr="003934DF">
        <w:rPr>
          <w:rFonts w:ascii="Times New Roman" w:hAnsi="Times New Roman" w:cs="Times New Roman"/>
          <w:color w:val="666666"/>
          <w:spacing w:val="-5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to,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co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2"/>
          <w:lang w:val="pl-PL"/>
        </w:rPr>
        <w:t>mu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się</w:t>
      </w:r>
      <w:r w:rsidRPr="003934DF">
        <w:rPr>
          <w:rFonts w:ascii="Times New Roman" w:hAnsi="Times New Roman" w:cs="Times New Roman"/>
          <w:color w:val="666666"/>
          <w:spacing w:val="63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podoba,</w:t>
      </w:r>
    </w:p>
    <w:p w14:paraId="3C2C2E1E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640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wcześniej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przygotujmy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biurko,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półkę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książki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i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przybory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szkolne,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stałe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miejsce</w:t>
      </w:r>
      <w:r w:rsidRPr="003934DF">
        <w:rPr>
          <w:rFonts w:ascii="Times New Roman" w:hAnsi="Times New Roman" w:cs="Times New Roman"/>
          <w:color w:val="666666"/>
          <w:spacing w:val="77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13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pracy,</w:t>
      </w:r>
    </w:p>
    <w:p w14:paraId="05F20E71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lang w:val="pl-PL"/>
        </w:rPr>
        <w:t>ważna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jest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2"/>
          <w:lang w:val="pl-PL"/>
        </w:rPr>
        <w:t>dobra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atmosfera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emocjonalna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domu,</w:t>
      </w:r>
    </w:p>
    <w:p w14:paraId="3220BADA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</w:rPr>
      </w:pP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przestrzeganie</w:t>
      </w:r>
      <w:proofErr w:type="spellEnd"/>
      <w:r w:rsidRPr="003934DF">
        <w:rPr>
          <w:rFonts w:ascii="Times New Roman" w:hAnsi="Times New Roman" w:cs="Times New Roman"/>
          <w:color w:val="666666"/>
          <w:spacing w:val="-13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</w:rPr>
        <w:t>stałego</w:t>
      </w:r>
      <w:proofErr w:type="spellEnd"/>
      <w:r w:rsidRPr="003934DF">
        <w:rPr>
          <w:rFonts w:ascii="Times New Roman" w:hAnsi="Times New Roman" w:cs="Times New Roman"/>
          <w:color w:val="666666"/>
          <w:spacing w:val="-15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-1"/>
        </w:rPr>
        <w:t>rozkładu</w:t>
      </w:r>
      <w:proofErr w:type="spellEnd"/>
      <w:r w:rsidRPr="003934DF">
        <w:rPr>
          <w:rFonts w:ascii="Times New Roman" w:hAnsi="Times New Roman" w:cs="Times New Roman"/>
          <w:color w:val="666666"/>
          <w:spacing w:val="-14"/>
        </w:rPr>
        <w:t xml:space="preserve"> </w:t>
      </w:r>
      <w:proofErr w:type="spellStart"/>
      <w:r w:rsidRPr="003934DF">
        <w:rPr>
          <w:rFonts w:ascii="Times New Roman" w:hAnsi="Times New Roman" w:cs="Times New Roman"/>
          <w:color w:val="666666"/>
          <w:spacing w:val="1"/>
        </w:rPr>
        <w:t>dnia</w:t>
      </w:r>
      <w:proofErr w:type="spellEnd"/>
      <w:r w:rsidRPr="003934DF">
        <w:rPr>
          <w:rFonts w:ascii="Times New Roman" w:hAnsi="Times New Roman" w:cs="Times New Roman"/>
          <w:color w:val="666666"/>
          <w:spacing w:val="1"/>
        </w:rPr>
        <w:t>,</w:t>
      </w:r>
    </w:p>
    <w:p w14:paraId="2CAD00B5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ind w:right="343"/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uczestniczenie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spotkaniach</w:t>
      </w:r>
      <w:r w:rsidRPr="003934DF">
        <w:rPr>
          <w:rFonts w:ascii="Times New Roman" w:hAnsi="Times New Roman" w:cs="Times New Roman"/>
          <w:color w:val="666666"/>
          <w:spacing w:val="-7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organizowanych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na terenie</w:t>
      </w:r>
      <w:r w:rsidRPr="003934DF">
        <w:rPr>
          <w:rFonts w:ascii="Times New Roman" w:hAnsi="Times New Roman" w:cs="Times New Roman"/>
          <w:color w:val="666666"/>
          <w:spacing w:val="-10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szkoły,</w:t>
      </w:r>
      <w:r w:rsidRPr="003934DF">
        <w:rPr>
          <w:rFonts w:ascii="Times New Roman" w:hAnsi="Times New Roman" w:cs="Times New Roman"/>
          <w:color w:val="666666"/>
          <w:spacing w:val="-11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spacery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w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pobliżu</w:t>
      </w:r>
      <w:r w:rsidRPr="003934DF">
        <w:rPr>
          <w:rFonts w:ascii="Times New Roman" w:hAnsi="Times New Roman" w:cs="Times New Roman"/>
          <w:color w:val="666666"/>
          <w:spacing w:val="85"/>
          <w:w w:val="9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szkoły,</w:t>
      </w:r>
    </w:p>
    <w:p w14:paraId="0400EC7C" w14:textId="77777777" w:rsidR="00B54D6E" w:rsidRPr="003934DF" w:rsidRDefault="003934DF">
      <w:pPr>
        <w:pStyle w:val="Tekstpodstawowy"/>
        <w:numPr>
          <w:ilvl w:val="0"/>
          <w:numId w:val="1"/>
        </w:numPr>
        <w:tabs>
          <w:tab w:val="left" w:pos="836"/>
        </w:tabs>
        <w:rPr>
          <w:rFonts w:ascii="Times New Roman" w:hAnsi="Times New Roman" w:cs="Times New Roman"/>
          <w:lang w:val="pl-PL"/>
        </w:rPr>
      </w:pP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czytanie</w:t>
      </w:r>
      <w:r w:rsidRPr="003934DF">
        <w:rPr>
          <w:rFonts w:ascii="Times New Roman" w:hAnsi="Times New Roman" w:cs="Times New Roman"/>
          <w:color w:val="666666"/>
          <w:spacing w:val="-8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-1"/>
          <w:lang w:val="pl-PL"/>
        </w:rPr>
        <w:t>bajek</w:t>
      </w:r>
      <w:r w:rsidRPr="003934DF">
        <w:rPr>
          <w:rFonts w:ascii="Times New Roman" w:hAnsi="Times New Roman" w:cs="Times New Roman"/>
          <w:color w:val="666666"/>
          <w:spacing w:val="-6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pójściu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spacing w:val="1"/>
          <w:lang w:val="pl-PL"/>
        </w:rPr>
        <w:t>do</w:t>
      </w:r>
      <w:r w:rsidRPr="003934DF">
        <w:rPr>
          <w:rFonts w:ascii="Times New Roman" w:hAnsi="Times New Roman" w:cs="Times New Roman"/>
          <w:color w:val="666666"/>
          <w:spacing w:val="-9"/>
          <w:lang w:val="pl-PL"/>
        </w:rPr>
        <w:t xml:space="preserve"> </w:t>
      </w:r>
      <w:r w:rsidRPr="003934DF">
        <w:rPr>
          <w:rFonts w:ascii="Times New Roman" w:hAnsi="Times New Roman" w:cs="Times New Roman"/>
          <w:color w:val="666666"/>
          <w:lang w:val="pl-PL"/>
        </w:rPr>
        <w:t>szkoły.</w:t>
      </w:r>
    </w:p>
    <w:p w14:paraId="327D0486" w14:textId="77777777" w:rsidR="00B54D6E" w:rsidRPr="003934DF" w:rsidRDefault="00B54D6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1235A5B" w14:textId="77777777" w:rsidR="00B54D6E" w:rsidRPr="003934DF" w:rsidRDefault="00B54D6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44E0816" w14:textId="77777777" w:rsidR="00B54D6E" w:rsidRPr="003934DF" w:rsidRDefault="00B54D6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990239" w14:textId="77777777" w:rsidR="00B54D6E" w:rsidRPr="003934DF" w:rsidRDefault="00B54D6E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8F6F590" w14:textId="77777777" w:rsidR="00B54D6E" w:rsidRPr="003934DF" w:rsidRDefault="00B54D6E">
      <w:pPr>
        <w:spacing w:before="11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5375947" w14:textId="5E1DB426" w:rsidR="00B54D6E" w:rsidRPr="003934DF" w:rsidRDefault="00B54D6E">
      <w:pPr>
        <w:pStyle w:val="Tekstpodstawowy"/>
        <w:ind w:left="3658" w:firstLine="0"/>
        <w:rPr>
          <w:rFonts w:ascii="Times New Roman" w:hAnsi="Times New Roman" w:cs="Times New Roman"/>
          <w:lang w:val="pl-PL"/>
        </w:rPr>
      </w:pPr>
    </w:p>
    <w:sectPr w:rsidR="00B54D6E" w:rsidRPr="003934DF">
      <w:pgSz w:w="11900" w:h="16840"/>
      <w:pgMar w:top="138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0810"/>
    <w:multiLevelType w:val="hybridMultilevel"/>
    <w:tmpl w:val="FF18EE3C"/>
    <w:lvl w:ilvl="0" w:tplc="F37C671E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color w:val="666666"/>
        <w:w w:val="99"/>
        <w:sz w:val="24"/>
        <w:szCs w:val="24"/>
      </w:rPr>
    </w:lvl>
    <w:lvl w:ilvl="1" w:tplc="70B08900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703C11B2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3" w:tplc="5B508F2A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E7E25D8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6643D7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0E169FA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30DEFD4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8" w:tplc="89D05206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6E"/>
    <w:rsid w:val="00185B5C"/>
    <w:rsid w:val="003934DF"/>
    <w:rsid w:val="00A67841"/>
    <w:rsid w:val="00B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192"/>
  <w15:docId w15:val="{1BC35D6C-0922-48DA-8059-8AE4E78B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2017-12-17T20:03:00Z</dcterms:created>
  <dcterms:modified xsi:type="dcterms:W3CDTF">2021-09-14T13:38:00Z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LastSaved">
    <vt:filetime>2017-12-17T00:00:00Z</vt:filetime>
  </property>
</Properties>
</file>